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Republika Srbija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AP Vojvodina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Opština Mali Iđoš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OOŠ  ''Adi Endre''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 xml:space="preserve">Broj: </w:t>
      </w:r>
      <w:r w:rsidR="00FF7C82">
        <w:rPr>
          <w:sz w:val="24"/>
          <w:szCs w:val="24"/>
          <w:lang w:val="sr-Latn-CS"/>
        </w:rPr>
        <w:t>01-5/</w:t>
      </w:r>
      <w:r w:rsidR="008248AE">
        <w:rPr>
          <w:sz w:val="24"/>
          <w:szCs w:val="24"/>
          <w:lang w:val="sr-Latn-CS"/>
        </w:rPr>
        <w:t>1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 xml:space="preserve">Datum: </w:t>
      </w:r>
      <w:r w:rsidR="008248AE">
        <w:rPr>
          <w:sz w:val="24"/>
          <w:szCs w:val="24"/>
          <w:lang w:val="sr-Latn-CS"/>
        </w:rPr>
        <w:t>26</w:t>
      </w:r>
      <w:r w:rsidR="000D107E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0</w:t>
      </w:r>
      <w:r w:rsidR="000D107E">
        <w:rPr>
          <w:sz w:val="24"/>
          <w:szCs w:val="24"/>
          <w:lang w:val="sr-Latn-CS"/>
        </w:rPr>
        <w:t>9</w:t>
      </w:r>
      <w:r w:rsidRPr="00BB5D3E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>201</w:t>
      </w:r>
      <w:r w:rsidR="008248AE">
        <w:rPr>
          <w:sz w:val="24"/>
          <w:szCs w:val="24"/>
          <w:lang w:val="sr-Latn-CS"/>
        </w:rPr>
        <w:t>7</w:t>
      </w:r>
      <w:r w:rsidRPr="00BB5D3E">
        <w:rPr>
          <w:sz w:val="24"/>
          <w:szCs w:val="24"/>
          <w:lang w:val="sr-Latn-CS"/>
        </w:rPr>
        <w:t>. god.</w:t>
      </w:r>
    </w:p>
    <w:p w:rsidR="009B50CD" w:rsidRPr="00BB5D3E" w:rsidRDefault="009B50CD" w:rsidP="009B50CD">
      <w:pPr>
        <w:ind w:left="-900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>Mali Iđoš, Glavna 27.</w:t>
      </w:r>
    </w:p>
    <w:p w:rsidR="009B50CD" w:rsidRPr="00653C09" w:rsidRDefault="009B50CD" w:rsidP="009B50CD">
      <w:pPr>
        <w:ind w:left="-900"/>
        <w:rPr>
          <w:sz w:val="24"/>
          <w:szCs w:val="24"/>
          <w:lang w:val="sr-Latn-CS"/>
        </w:rPr>
      </w:pPr>
    </w:p>
    <w:p w:rsidR="009B50CD" w:rsidRDefault="009B50CD" w:rsidP="009B50CD">
      <w:pPr>
        <w:ind w:left="-900"/>
        <w:jc w:val="both"/>
        <w:rPr>
          <w:sz w:val="24"/>
          <w:szCs w:val="24"/>
          <w:lang w:val="sr-Latn-CS"/>
        </w:rPr>
      </w:pPr>
      <w:r w:rsidRPr="00653C09">
        <w:rPr>
          <w:sz w:val="24"/>
          <w:szCs w:val="24"/>
          <w:lang w:val="sr-Latn-CS"/>
        </w:rPr>
        <w:t xml:space="preserve">           Na osnovu članova </w:t>
      </w:r>
      <w:r w:rsidR="00653C09" w:rsidRPr="00653C09">
        <w:rPr>
          <w:sz w:val="24"/>
          <w:szCs w:val="24"/>
          <w:lang w:val="sr-Latn-CS"/>
        </w:rPr>
        <w:t>120</w:t>
      </w:r>
      <w:r w:rsidR="008872EE" w:rsidRPr="00653C09">
        <w:rPr>
          <w:sz w:val="24"/>
          <w:szCs w:val="24"/>
          <w:lang w:val="sr-Latn-CS"/>
        </w:rPr>
        <w:t>, 130.</w:t>
      </w:r>
      <w:r w:rsidR="008872EE" w:rsidRPr="00653C09">
        <w:rPr>
          <w:sz w:val="24"/>
          <w:szCs w:val="24"/>
        </w:rPr>
        <w:t xml:space="preserve"> </w:t>
      </w:r>
      <w:r w:rsidR="008872EE" w:rsidRPr="00653C09">
        <w:rPr>
          <w:sz w:val="24"/>
          <w:szCs w:val="24"/>
          <w:lang w:val="sr-Latn-CS"/>
        </w:rPr>
        <w:t>i 132</w:t>
      </w:r>
      <w:r w:rsidR="008872EE" w:rsidRPr="00653C09">
        <w:rPr>
          <w:sz w:val="24"/>
          <w:szCs w:val="24"/>
        </w:rPr>
        <w:t>.</w:t>
      </w:r>
      <w:r w:rsidR="008872EE" w:rsidRPr="00653C09">
        <w:rPr>
          <w:sz w:val="24"/>
          <w:szCs w:val="24"/>
          <w:lang w:val="sr-Latn-CS"/>
        </w:rPr>
        <w:t xml:space="preserve"> </w:t>
      </w:r>
      <w:r w:rsidRPr="00653C09">
        <w:rPr>
          <w:sz w:val="24"/>
          <w:szCs w:val="24"/>
        </w:rPr>
        <w:t>Zakona o osnovama sistema obrazovanja i vaspitanja ("Sl</w:t>
      </w:r>
      <w:r w:rsidRPr="00653C09">
        <w:rPr>
          <w:sz w:val="24"/>
          <w:szCs w:val="24"/>
          <w:lang w:val="sr-Latn-CS"/>
        </w:rPr>
        <w:t>užbeni</w:t>
      </w:r>
      <w:r w:rsidRPr="00653C09">
        <w:rPr>
          <w:sz w:val="24"/>
          <w:szCs w:val="24"/>
        </w:rPr>
        <w:t xml:space="preserve"> glasnik RS", br.</w:t>
      </w:r>
      <w:r w:rsidRPr="00653C09">
        <w:rPr>
          <w:sz w:val="24"/>
          <w:szCs w:val="24"/>
          <w:lang w:val="en-US"/>
        </w:rPr>
        <w:t xml:space="preserve"> </w:t>
      </w:r>
      <w:r w:rsidR="00653C09" w:rsidRPr="00653C09">
        <w:rPr>
          <w:sz w:val="24"/>
          <w:szCs w:val="24"/>
          <w:lang w:val="hr-HR"/>
        </w:rPr>
        <w:t>72/09, 52/11, 55/13, 35/2015 – au</w:t>
      </w:r>
      <w:r w:rsidR="00653C09" w:rsidRPr="00653C09">
        <w:rPr>
          <w:sz w:val="24"/>
          <w:szCs w:val="24"/>
          <w:lang w:val="sr-Latn-CS"/>
        </w:rPr>
        <w:t>tentično tumačenje, 68/2015 i 62/2016 – odluka US</w:t>
      </w:r>
      <w:r w:rsidR="00B52C51" w:rsidRPr="00653C09">
        <w:rPr>
          <w:sz w:val="24"/>
          <w:szCs w:val="24"/>
          <w:lang w:val="hr-HR"/>
        </w:rPr>
        <w:t>, u daljem tekstu: Zakon</w:t>
      </w:r>
      <w:r w:rsidR="008872EE" w:rsidRPr="00653C09">
        <w:rPr>
          <w:sz w:val="24"/>
          <w:szCs w:val="24"/>
        </w:rPr>
        <w:t>)</w:t>
      </w:r>
      <w:r w:rsidR="008872EE" w:rsidRPr="00653C09">
        <w:rPr>
          <w:sz w:val="24"/>
          <w:szCs w:val="24"/>
          <w:lang w:val="sr-Latn-CS"/>
        </w:rPr>
        <w:t>, direktor OOŠ  ''Adi Endre'' iz Malog Iđoša</w:t>
      </w:r>
      <w:r w:rsidR="008872EE">
        <w:rPr>
          <w:sz w:val="24"/>
          <w:szCs w:val="24"/>
          <w:lang w:val="sr-Latn-CS"/>
        </w:rPr>
        <w:t xml:space="preserve"> je doneo odluku da raspiše</w:t>
      </w:r>
      <w:r w:rsidRPr="00BB5D3E">
        <w:rPr>
          <w:sz w:val="24"/>
          <w:szCs w:val="24"/>
          <w:lang w:val="sr-Latn-CS"/>
        </w:rPr>
        <w:t>:</w:t>
      </w:r>
    </w:p>
    <w:p w:rsidR="009B50CD" w:rsidRPr="00BB5D3E" w:rsidRDefault="009B50CD" w:rsidP="009B50CD">
      <w:pPr>
        <w:ind w:left="-900"/>
        <w:jc w:val="both"/>
        <w:rPr>
          <w:sz w:val="24"/>
          <w:szCs w:val="24"/>
          <w:lang w:val="sr-Latn-CS"/>
        </w:rPr>
      </w:pPr>
    </w:p>
    <w:p w:rsidR="00A9612E" w:rsidRPr="00BB5D3E" w:rsidRDefault="00A9612E" w:rsidP="00923F3C">
      <w:pPr>
        <w:ind w:left="-900"/>
        <w:rPr>
          <w:b/>
          <w:sz w:val="32"/>
          <w:szCs w:val="32"/>
          <w:lang w:val="sr-Latn-CS"/>
        </w:rPr>
      </w:pPr>
      <w:r w:rsidRPr="00BB5D3E">
        <w:rPr>
          <w:sz w:val="28"/>
          <w:szCs w:val="28"/>
          <w:lang w:val="sr-Latn-CS"/>
        </w:rPr>
        <w:t xml:space="preserve">                                                 </w:t>
      </w:r>
      <w:r w:rsidR="008629A6" w:rsidRPr="00BB5D3E">
        <w:rPr>
          <w:sz w:val="28"/>
          <w:szCs w:val="28"/>
          <w:lang w:val="sr-Latn-CS"/>
        </w:rPr>
        <w:t xml:space="preserve"> </w:t>
      </w:r>
      <w:r w:rsidR="00BB5D3E">
        <w:rPr>
          <w:sz w:val="28"/>
          <w:szCs w:val="28"/>
          <w:lang w:val="sr-Latn-CS"/>
        </w:rPr>
        <w:t xml:space="preserve">     </w:t>
      </w:r>
      <w:r w:rsidR="008629A6" w:rsidRPr="00BB5D3E">
        <w:rPr>
          <w:b/>
          <w:sz w:val="32"/>
          <w:szCs w:val="32"/>
          <w:lang w:val="sr-Latn-CS"/>
        </w:rPr>
        <w:t>O    G    L    A    S</w:t>
      </w:r>
    </w:p>
    <w:p w:rsidR="007641E6" w:rsidRPr="00BB5D3E" w:rsidRDefault="00A9612E" w:rsidP="00A80857">
      <w:pPr>
        <w:ind w:left="-900"/>
        <w:rPr>
          <w:b/>
          <w:sz w:val="28"/>
          <w:szCs w:val="28"/>
          <w:lang w:val="sr-Latn-CS"/>
        </w:rPr>
      </w:pPr>
      <w:r w:rsidRPr="00BB5D3E">
        <w:rPr>
          <w:b/>
          <w:sz w:val="28"/>
          <w:szCs w:val="28"/>
          <w:lang w:val="sr-Latn-CS"/>
        </w:rPr>
        <w:t xml:space="preserve">                              </w:t>
      </w:r>
      <w:r w:rsidR="00BB5D3E">
        <w:rPr>
          <w:b/>
          <w:sz w:val="28"/>
          <w:szCs w:val="28"/>
          <w:lang w:val="sr-Latn-CS"/>
        </w:rPr>
        <w:t xml:space="preserve">                </w:t>
      </w:r>
      <w:r w:rsidRPr="00BB5D3E">
        <w:rPr>
          <w:b/>
          <w:sz w:val="28"/>
          <w:szCs w:val="28"/>
          <w:lang w:val="sr-Latn-CS"/>
        </w:rPr>
        <w:t xml:space="preserve"> </w:t>
      </w:r>
      <w:r w:rsidR="00BB5D3E">
        <w:rPr>
          <w:b/>
          <w:sz w:val="28"/>
          <w:szCs w:val="28"/>
          <w:lang w:val="sr-Latn-CS"/>
        </w:rPr>
        <w:t xml:space="preserve">      </w:t>
      </w:r>
      <w:r w:rsidR="00151686">
        <w:rPr>
          <w:b/>
          <w:sz w:val="28"/>
          <w:szCs w:val="28"/>
          <w:lang w:val="sr-Latn-CS"/>
        </w:rPr>
        <w:t>za slede</w:t>
      </w:r>
      <w:r w:rsidR="00D540D9">
        <w:rPr>
          <w:b/>
          <w:sz w:val="28"/>
          <w:szCs w:val="28"/>
          <w:lang w:val="sr-Latn-CS"/>
        </w:rPr>
        <w:t>ć</w:t>
      </w:r>
      <w:r w:rsidR="00303C1A">
        <w:rPr>
          <w:b/>
          <w:sz w:val="28"/>
          <w:szCs w:val="28"/>
          <w:lang w:val="sr-Latn-CS"/>
        </w:rPr>
        <w:t>a radna mesta</w:t>
      </w:r>
    </w:p>
    <w:p w:rsidR="004027D0" w:rsidRDefault="00360278" w:rsidP="004027D0">
      <w:pPr>
        <w:ind w:left="-900" w:firstLine="720"/>
        <w:jc w:val="both"/>
        <w:rPr>
          <w:sz w:val="24"/>
          <w:szCs w:val="24"/>
          <w:lang w:val="sr-Latn-CS"/>
        </w:rPr>
      </w:pPr>
      <w:r w:rsidRPr="00BB5D3E">
        <w:rPr>
          <w:sz w:val="24"/>
          <w:szCs w:val="24"/>
          <w:lang w:val="sr-Latn-CS"/>
        </w:rPr>
        <w:t xml:space="preserve">     </w:t>
      </w:r>
    </w:p>
    <w:p w:rsidR="004027D0" w:rsidRDefault="00273702" w:rsidP="004027D0">
      <w:pPr>
        <w:ind w:left="-900" w:firstLine="720"/>
        <w:jc w:val="both"/>
        <w:rPr>
          <w:sz w:val="24"/>
          <w:szCs w:val="24"/>
          <w:lang w:val="sr-Latn-CS"/>
        </w:rPr>
      </w:pPr>
      <w:r w:rsidRPr="004027D0">
        <w:rPr>
          <w:b/>
          <w:sz w:val="24"/>
          <w:szCs w:val="24"/>
          <w:u w:val="single"/>
          <w:lang w:val="sr-Latn-CS"/>
        </w:rPr>
        <w:t>1.</w:t>
      </w:r>
      <w:r w:rsidR="004B6CC4" w:rsidRPr="004027D0">
        <w:rPr>
          <w:b/>
          <w:sz w:val="24"/>
          <w:szCs w:val="24"/>
          <w:u w:val="single"/>
          <w:lang w:val="sr-Latn-CS"/>
        </w:rPr>
        <w:t xml:space="preserve"> </w:t>
      </w:r>
      <w:r w:rsidR="00581178" w:rsidRPr="004027D0">
        <w:rPr>
          <w:b/>
          <w:sz w:val="24"/>
          <w:szCs w:val="24"/>
          <w:u w:val="single"/>
          <w:lang w:val="sr-Latn-CS"/>
        </w:rPr>
        <w:t xml:space="preserve"> </w:t>
      </w:r>
      <w:r w:rsidR="0083598A">
        <w:rPr>
          <w:b/>
          <w:sz w:val="24"/>
          <w:szCs w:val="24"/>
          <w:u w:val="single"/>
          <w:lang w:val="sr-Latn-CS"/>
        </w:rPr>
        <w:t>P</w:t>
      </w:r>
      <w:r w:rsidR="00BE0158">
        <w:rPr>
          <w:b/>
          <w:sz w:val="24"/>
          <w:szCs w:val="24"/>
          <w:u w:val="single"/>
          <w:lang w:val="sr-Latn-CS"/>
        </w:rPr>
        <w:t>edagog</w:t>
      </w:r>
      <w:r w:rsidR="008C7AA8">
        <w:rPr>
          <w:sz w:val="24"/>
          <w:szCs w:val="24"/>
          <w:lang w:val="sr-Latn-CS"/>
        </w:rPr>
        <w:t xml:space="preserve"> – jedan izvršilac</w:t>
      </w:r>
      <w:r w:rsidR="008C7AA8">
        <w:rPr>
          <w:b/>
          <w:sz w:val="24"/>
          <w:szCs w:val="24"/>
          <w:lang w:val="sr-Latn-CS"/>
        </w:rPr>
        <w:t xml:space="preserve"> </w:t>
      </w:r>
      <w:r w:rsidR="0083598A" w:rsidRPr="008C7AA8">
        <w:rPr>
          <w:b/>
          <w:sz w:val="24"/>
          <w:szCs w:val="24"/>
          <w:lang w:val="sr-Latn-CS"/>
        </w:rPr>
        <w:t xml:space="preserve">na određeno vreme (do </w:t>
      </w:r>
      <w:r w:rsidR="00BE0158">
        <w:rPr>
          <w:b/>
          <w:sz w:val="24"/>
          <w:szCs w:val="24"/>
          <w:lang w:val="sr-Latn-CS"/>
        </w:rPr>
        <w:t>povratka radnice sa neplaćenog</w:t>
      </w:r>
      <w:r w:rsidR="0083598A" w:rsidRPr="008C7AA8">
        <w:rPr>
          <w:b/>
          <w:sz w:val="24"/>
          <w:szCs w:val="24"/>
          <w:lang w:val="sr-Latn-CS"/>
        </w:rPr>
        <w:t xml:space="preserve"> odsustva)</w:t>
      </w:r>
      <w:r w:rsidR="0083598A" w:rsidRPr="008C7AA8">
        <w:rPr>
          <w:sz w:val="24"/>
          <w:szCs w:val="24"/>
          <w:lang w:val="sr-Latn-CS"/>
        </w:rPr>
        <w:t>,</w:t>
      </w:r>
      <w:r w:rsidR="00017100">
        <w:rPr>
          <w:sz w:val="24"/>
          <w:szCs w:val="24"/>
          <w:lang w:val="sr-Latn-CS"/>
        </w:rPr>
        <w:t xml:space="preserve"> za rad na </w:t>
      </w:r>
      <w:r w:rsidR="0083598A">
        <w:rPr>
          <w:sz w:val="24"/>
          <w:szCs w:val="24"/>
          <w:lang w:val="sr-Latn-CS"/>
        </w:rPr>
        <w:t>mađarskom</w:t>
      </w:r>
      <w:r w:rsidR="00017100">
        <w:rPr>
          <w:sz w:val="24"/>
          <w:szCs w:val="24"/>
          <w:lang w:val="sr-Latn-CS"/>
        </w:rPr>
        <w:t xml:space="preserve"> i srpskom</w:t>
      </w:r>
      <w:r w:rsidR="00BE0158">
        <w:rPr>
          <w:sz w:val="24"/>
          <w:szCs w:val="24"/>
          <w:lang w:val="sr-Latn-CS"/>
        </w:rPr>
        <w:t xml:space="preserve"> nastavnom jeziku, sa punim radnim vremenom od 10</w:t>
      </w:r>
      <w:r w:rsidR="0083598A">
        <w:rPr>
          <w:sz w:val="24"/>
          <w:szCs w:val="24"/>
          <w:lang w:val="sr-Latn-CS"/>
        </w:rPr>
        <w:t>0% zastupljenosti</w:t>
      </w:r>
    </w:p>
    <w:p w:rsidR="00DE1D91" w:rsidRPr="00C649A4" w:rsidRDefault="00C649A4" w:rsidP="00C649A4">
      <w:pPr>
        <w:pStyle w:val="normal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0129" w:rsidRPr="00C649A4">
        <w:rPr>
          <w:rFonts w:ascii="Times New Roman" w:hAnsi="Times New Roman" w:cs="Times New Roman"/>
          <w:b/>
          <w:sz w:val="24"/>
          <w:szCs w:val="24"/>
        </w:rPr>
        <w:t xml:space="preserve">USLOVI: </w:t>
      </w:r>
      <w:r w:rsidR="008A78A4" w:rsidRPr="00C6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treba da ispunjavaju sledeće uslove: da imaju državljanstvo Republike Srbije, da imaju psihičku, fizičku i zdravstvenu sposobnost za rad sa decom i učenicima, da nisu osuđivani pravnosnažnom presudom za krivična dela utvrđena u čl. 120. stav 1. tačka 3. Zakona, odgovarajuće obrazovanje propisano čl. 8. stav 2. Zakona</w:t>
      </w:r>
      <w:r w:rsidR="00EA7774" w:rsidRPr="00C64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49A4">
        <w:rPr>
          <w:rFonts w:ascii="Times New Roman" w:hAnsi="Times New Roman" w:cs="Times New Roman"/>
          <w:sz w:val="24"/>
          <w:szCs w:val="24"/>
        </w:rPr>
        <w:t>tručni saradnik jeste lice koje je steklo odgovarajuće visoko obrazovanje: 1) na studijama drugog stepena (master akademske studije, specijalističke akademske studije ili specijalističke strukovne studije) po propisu koji uređuje visoko obrazovanje, počev od 10. septembra 2005. godine;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A4">
        <w:rPr>
          <w:rFonts w:ascii="Times New Roman" w:hAnsi="Times New Roman" w:cs="Times New Roman"/>
          <w:sz w:val="24"/>
          <w:szCs w:val="24"/>
        </w:rPr>
        <w:t>2) na osnovnim studijama u trajanju od najmanje četiri godine, po propisu koji je uređivao visoko obrazovanje</w:t>
      </w:r>
      <w:r>
        <w:rPr>
          <w:rFonts w:ascii="Times New Roman" w:hAnsi="Times New Roman" w:cs="Times New Roman"/>
          <w:sz w:val="24"/>
          <w:szCs w:val="24"/>
        </w:rPr>
        <w:t xml:space="preserve"> do 10. septembra 2005. godine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01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poseduju</w:t>
      </w:r>
      <w:r w:rsidR="008A78A4" w:rsidRPr="003F4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stepen i vrstu obrazovanja prema Pravilniku o vrsti stepenu obrazovanja nastavnika i stručnih saradnika </w:t>
      </w:r>
      <w:r w:rsidR="00E41F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 osnovnoj školi ("Sl. glasnik </w:t>
      </w:r>
      <w:r w:rsidR="008A78A4" w:rsidRPr="003F4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RS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-Prosvetni glasnik", br. 11/12</w:t>
      </w:r>
      <w:r w:rsidR="00501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15/13</w:t>
      </w:r>
      <w:r w:rsidR="00501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2/16 i 10/16</w:t>
      </w:r>
      <w:r w:rsidR="008A7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da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sklad</w:t>
      </w:r>
      <w:r w:rsidR="008A78A4">
        <w:rPr>
          <w:rFonts w:ascii="Times New Roman" w:hAnsi="Times New Roman"/>
          <w:sz w:val="24"/>
          <w:szCs w:val="24"/>
          <w:lang w:val="fr-FR"/>
        </w:rPr>
        <w:t>u</w:t>
      </w:r>
      <w:proofErr w:type="spellEnd"/>
      <w:r w:rsidR="008A78A4">
        <w:rPr>
          <w:rFonts w:ascii="Times New Roman" w:hAnsi="Times New Roman"/>
          <w:sz w:val="24"/>
          <w:szCs w:val="24"/>
          <w:lang w:val="fr-FR"/>
        </w:rPr>
        <w:t xml:space="preserve"> sa </w:t>
      </w:r>
      <w:proofErr w:type="spellStart"/>
      <w:r w:rsidR="008A78A4">
        <w:rPr>
          <w:rFonts w:ascii="Times New Roman" w:hAnsi="Times New Roman"/>
          <w:sz w:val="24"/>
          <w:szCs w:val="24"/>
          <w:lang w:val="fr-FR"/>
        </w:rPr>
        <w:t>članom</w:t>
      </w:r>
      <w:proofErr w:type="spellEnd"/>
      <w:r w:rsidR="008A78A4">
        <w:rPr>
          <w:rFonts w:ascii="Times New Roman" w:hAnsi="Times New Roman"/>
          <w:sz w:val="24"/>
          <w:szCs w:val="24"/>
          <w:lang w:val="fr-FR"/>
        </w:rPr>
        <w:t xml:space="preserve"> 8. </w:t>
      </w:r>
      <w:proofErr w:type="spellStart"/>
      <w:proofErr w:type="gramStart"/>
      <w:r w:rsidR="008A78A4">
        <w:rPr>
          <w:rFonts w:ascii="Times New Roman" w:hAnsi="Times New Roman"/>
          <w:sz w:val="24"/>
          <w:szCs w:val="24"/>
          <w:lang w:val="fr-FR"/>
        </w:rPr>
        <w:t>stav</w:t>
      </w:r>
      <w:proofErr w:type="spellEnd"/>
      <w:proofErr w:type="gramEnd"/>
      <w:r w:rsidR="008A78A4">
        <w:rPr>
          <w:rFonts w:ascii="Times New Roman" w:hAnsi="Times New Roman"/>
          <w:sz w:val="24"/>
          <w:szCs w:val="24"/>
          <w:lang w:val="fr-FR"/>
        </w:rPr>
        <w:t xml:space="preserve"> 4. </w:t>
      </w:r>
      <w:proofErr w:type="spellStart"/>
      <w:r w:rsidR="008A78A4">
        <w:rPr>
          <w:rFonts w:ascii="Times New Roman" w:hAnsi="Times New Roman"/>
          <w:sz w:val="24"/>
          <w:szCs w:val="24"/>
          <w:lang w:val="fr-FR"/>
        </w:rPr>
        <w:t>Zakona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imaju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obrazovanje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iz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psiholoških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pedagoških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metodičkih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disciplina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stečeno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na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visokoškolskoj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ustanovi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u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toku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studija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ili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nakon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diplomiranja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od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najmanje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30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bodova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šest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bodova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prakse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u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ustanovi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, u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skladu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8A78A4" w:rsidRPr="00B14D06">
        <w:rPr>
          <w:rFonts w:ascii="Times New Roman" w:hAnsi="Times New Roman"/>
          <w:sz w:val="24"/>
          <w:szCs w:val="24"/>
          <w:lang w:val="fr-FR"/>
        </w:rPr>
        <w:t>sa</w:t>
      </w:r>
      <w:proofErr w:type="gram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Evropskim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sistemom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prenosa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bodova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nastavnik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vaspitač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stručni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saradnik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koji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je u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toku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studija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položio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ispite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iz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pedagogije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psihologije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ili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je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položio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stručni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ispit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odnosno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ispit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za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licencu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smatra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se da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ima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obrazovanje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iz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člana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8. </w:t>
      </w:r>
      <w:proofErr w:type="spellStart"/>
      <w:r w:rsidR="008A78A4" w:rsidRPr="00B14D06">
        <w:rPr>
          <w:rFonts w:ascii="Times New Roman" w:hAnsi="Times New Roman"/>
          <w:sz w:val="24"/>
          <w:szCs w:val="24"/>
          <w:lang w:val="fr-FR"/>
        </w:rPr>
        <w:t>stav</w:t>
      </w:r>
      <w:proofErr w:type="spellEnd"/>
      <w:r w:rsidR="008A78A4" w:rsidRPr="00B14D06">
        <w:rPr>
          <w:rFonts w:ascii="Times New Roman" w:hAnsi="Times New Roman"/>
          <w:sz w:val="24"/>
          <w:szCs w:val="24"/>
          <w:lang w:val="fr-FR"/>
        </w:rPr>
        <w:t xml:space="preserve"> 4. </w:t>
      </w:r>
      <w:r w:rsidR="008A78A4" w:rsidRPr="00B14D06">
        <w:rPr>
          <w:rFonts w:ascii="Times New Roman" w:hAnsi="Times New Roman"/>
          <w:sz w:val="24"/>
          <w:szCs w:val="24"/>
        </w:rPr>
        <w:t>Zakona)</w:t>
      </w:r>
      <w:r w:rsidR="008A78A4">
        <w:rPr>
          <w:rFonts w:ascii="Times New Roman" w:hAnsi="Times New Roman"/>
          <w:sz w:val="24"/>
          <w:szCs w:val="24"/>
        </w:rPr>
        <w:t xml:space="preserve"> kao i da zna</w:t>
      </w:r>
      <w:r w:rsidR="002F7D74">
        <w:rPr>
          <w:rFonts w:ascii="Times New Roman" w:hAnsi="Times New Roman"/>
          <w:sz w:val="24"/>
          <w:szCs w:val="24"/>
        </w:rPr>
        <w:t>ju</w:t>
      </w:r>
      <w:r w:rsidR="008A78A4">
        <w:rPr>
          <w:rFonts w:ascii="Times New Roman" w:hAnsi="Times New Roman"/>
          <w:sz w:val="24"/>
          <w:szCs w:val="24"/>
        </w:rPr>
        <w:t xml:space="preserve"> jezik na kome se ostvaruje obrazovno – vaspitni rad.</w:t>
      </w:r>
    </w:p>
    <w:p w:rsidR="00DE1D91" w:rsidRDefault="00DE1D91" w:rsidP="00DE1D91">
      <w:pPr>
        <w:ind w:left="-900" w:firstLine="720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u w:val="single"/>
          <w:lang w:val="sr-Latn-CS"/>
        </w:rPr>
        <w:t>2</w:t>
      </w:r>
      <w:r w:rsidRPr="004027D0">
        <w:rPr>
          <w:b/>
          <w:sz w:val="24"/>
          <w:szCs w:val="24"/>
          <w:u w:val="single"/>
          <w:lang w:val="sr-Latn-CS"/>
        </w:rPr>
        <w:t xml:space="preserve">.  </w:t>
      </w:r>
      <w:r w:rsidR="007D33BD">
        <w:rPr>
          <w:b/>
          <w:sz w:val="24"/>
          <w:szCs w:val="24"/>
          <w:u w:val="single"/>
          <w:lang w:val="sr-Latn-CS"/>
        </w:rPr>
        <w:t xml:space="preserve">Pedagoški asistent </w:t>
      </w:r>
      <w:r w:rsidRPr="004027D0">
        <w:rPr>
          <w:sz w:val="24"/>
          <w:szCs w:val="24"/>
          <w:lang w:val="sr-Latn-CS"/>
        </w:rPr>
        <w:t xml:space="preserve">– jedan izvršilac </w:t>
      </w:r>
      <w:r w:rsidRPr="00151686">
        <w:rPr>
          <w:b/>
          <w:sz w:val="24"/>
          <w:szCs w:val="24"/>
          <w:lang w:val="sr-Latn-CS"/>
        </w:rPr>
        <w:t xml:space="preserve">na </w:t>
      </w:r>
      <w:r>
        <w:rPr>
          <w:b/>
          <w:sz w:val="24"/>
          <w:szCs w:val="24"/>
          <w:lang w:val="sr-Latn-CS"/>
        </w:rPr>
        <w:t>određeno vreme</w:t>
      </w:r>
      <w:r w:rsidRPr="00151686">
        <w:rPr>
          <w:b/>
          <w:sz w:val="24"/>
          <w:szCs w:val="24"/>
          <w:lang w:val="sr-Latn-CS"/>
        </w:rPr>
        <w:t xml:space="preserve"> </w:t>
      </w:r>
      <w:r w:rsidR="00BE0158">
        <w:rPr>
          <w:b/>
          <w:sz w:val="24"/>
          <w:szCs w:val="24"/>
          <w:lang w:val="sr-Latn-CS"/>
        </w:rPr>
        <w:t>za školsku 2017</w:t>
      </w:r>
      <w:r w:rsidR="008C7AA8">
        <w:rPr>
          <w:b/>
          <w:sz w:val="24"/>
          <w:szCs w:val="24"/>
          <w:lang w:val="sr-Latn-CS"/>
        </w:rPr>
        <w:t>/2</w:t>
      </w:r>
      <w:r w:rsidR="00BE0158">
        <w:rPr>
          <w:b/>
          <w:sz w:val="24"/>
          <w:szCs w:val="24"/>
          <w:lang w:val="sr-Latn-CS"/>
        </w:rPr>
        <w:t>018 godinu odnosno do 31.08.2018</w:t>
      </w:r>
      <w:r w:rsidR="008C7AA8">
        <w:rPr>
          <w:b/>
          <w:sz w:val="24"/>
          <w:szCs w:val="24"/>
          <w:lang w:val="sr-Latn-CS"/>
        </w:rPr>
        <w:t xml:space="preserve">. godine, </w:t>
      </w:r>
      <w:r w:rsidR="00E14B75">
        <w:rPr>
          <w:sz w:val="24"/>
          <w:szCs w:val="24"/>
          <w:lang w:val="sr-Latn-CS"/>
        </w:rPr>
        <w:t>za rad na mađarskom i srpskom nastavnom jeziku,</w:t>
      </w:r>
      <w:r w:rsidR="00E14B75" w:rsidRPr="004027D0">
        <w:rPr>
          <w:sz w:val="24"/>
          <w:szCs w:val="24"/>
          <w:lang w:val="sr-Latn-CS"/>
        </w:rPr>
        <w:t xml:space="preserve"> </w:t>
      </w:r>
      <w:r w:rsidRPr="004027D0">
        <w:rPr>
          <w:sz w:val="24"/>
          <w:szCs w:val="24"/>
          <w:lang w:val="sr-Latn-CS"/>
        </w:rPr>
        <w:t>sa punim radnim vremenom od 100% zastupljenosti</w:t>
      </w:r>
      <w:r w:rsidR="00795B91">
        <w:rPr>
          <w:sz w:val="24"/>
          <w:szCs w:val="24"/>
          <w:lang w:val="sr-Latn-CS"/>
        </w:rPr>
        <w:t xml:space="preserve"> </w:t>
      </w:r>
    </w:p>
    <w:p w:rsidR="005C126B" w:rsidRDefault="00DE1D91" w:rsidP="005C126B">
      <w:pPr>
        <w:pStyle w:val="normal0"/>
        <w:ind w:left="-9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C82">
        <w:rPr>
          <w:rFonts w:ascii="Times New Roman" w:hAnsi="Times New Roman" w:cs="Times New Roman"/>
          <w:b/>
          <w:sz w:val="24"/>
          <w:szCs w:val="24"/>
        </w:rPr>
        <w:t xml:space="preserve">USLOVI: </w:t>
      </w:r>
      <w:r w:rsidRPr="00903C82">
        <w:rPr>
          <w:rFonts w:ascii="Times New Roman" w:hAnsi="Times New Roman" w:cs="Times New Roman"/>
          <w:sz w:val="24"/>
          <w:szCs w:val="24"/>
        </w:rPr>
        <w:t>Pored opštih uslova propisanih Zakonom o radu</w:t>
      </w:r>
      <w:r w:rsidRPr="00903C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03C82">
        <w:rPr>
          <w:rFonts w:ascii="Times New Roman" w:hAnsi="Times New Roman" w:cs="Times New Roman"/>
          <w:sz w:val="24"/>
          <w:szCs w:val="24"/>
        </w:rPr>
        <w:t>"</w:t>
      </w:r>
      <w:r w:rsidRPr="00903C82">
        <w:rPr>
          <w:rFonts w:ascii="Times New Roman" w:hAnsi="Times New Roman" w:cs="Times New Roman"/>
          <w:color w:val="000000"/>
          <w:sz w:val="24"/>
          <w:szCs w:val="24"/>
        </w:rPr>
        <w:t xml:space="preserve">Sl. </w:t>
      </w:r>
      <w:r w:rsidRPr="008C7AA8">
        <w:rPr>
          <w:rFonts w:ascii="Times New Roman" w:hAnsi="Times New Roman" w:cs="Times New Roman"/>
          <w:color w:val="000000"/>
          <w:sz w:val="24"/>
          <w:szCs w:val="24"/>
        </w:rPr>
        <w:t>glasnik RS</w:t>
      </w:r>
      <w:r w:rsidRPr="008C7AA8">
        <w:rPr>
          <w:rFonts w:ascii="Times New Roman" w:hAnsi="Times New Roman" w:cs="Times New Roman"/>
          <w:sz w:val="24"/>
          <w:szCs w:val="24"/>
        </w:rPr>
        <w:t>"</w:t>
      </w:r>
      <w:r w:rsidRPr="008C7AA8">
        <w:rPr>
          <w:rFonts w:ascii="Times New Roman" w:hAnsi="Times New Roman" w:cs="Times New Roman"/>
          <w:color w:val="000000"/>
          <w:sz w:val="24"/>
          <w:szCs w:val="24"/>
        </w:rPr>
        <w:t xml:space="preserve"> br. </w:t>
      </w:r>
      <w:r w:rsidR="008C7AA8" w:rsidRPr="008C7AA8">
        <w:rPr>
          <w:rFonts w:ascii="Times New Roman" w:hAnsi="Times New Roman" w:cs="Times New Roman"/>
        </w:rPr>
        <w:t xml:space="preserve">24/05, </w:t>
      </w:r>
      <w:r w:rsidR="008C7AA8" w:rsidRPr="008C7AA8">
        <w:rPr>
          <w:rFonts w:ascii="Times New Roman" w:hAnsi="Times New Roman" w:cs="Times New Roman"/>
          <w:lang w:val="hr-HR"/>
        </w:rPr>
        <w:t>61/05, 54/09, 32/13 i 75/14</w:t>
      </w:r>
      <w:r w:rsidRPr="008C7A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C7AA8">
        <w:rPr>
          <w:rFonts w:ascii="Times New Roman" w:hAnsi="Times New Roman" w:cs="Times New Roman"/>
          <w:sz w:val="24"/>
          <w:szCs w:val="24"/>
        </w:rPr>
        <w:t>, kandidati treba da ispunjavju uslove prop</w:t>
      </w:r>
      <w:r w:rsidR="00BA35F7" w:rsidRPr="008C7AA8">
        <w:rPr>
          <w:rFonts w:ascii="Times New Roman" w:hAnsi="Times New Roman" w:cs="Times New Roman"/>
          <w:sz w:val="24"/>
          <w:szCs w:val="24"/>
        </w:rPr>
        <w:t>isane članom 120. Zakona</w:t>
      </w:r>
      <w:r w:rsidR="007D33BD" w:rsidRPr="008C7AA8">
        <w:rPr>
          <w:rFonts w:ascii="Times New Roman" w:hAnsi="Times New Roman" w:cs="Times New Roman"/>
          <w:sz w:val="24"/>
          <w:szCs w:val="24"/>
        </w:rPr>
        <w:t>, i to: IV</w:t>
      </w:r>
      <w:r w:rsidRPr="008C7AA8">
        <w:rPr>
          <w:rFonts w:ascii="Times New Roman" w:hAnsi="Times New Roman" w:cs="Times New Roman"/>
          <w:sz w:val="24"/>
          <w:szCs w:val="24"/>
        </w:rPr>
        <w:t xml:space="preserve"> stepen stručne spreme, koje se dokazuje overenom fotokopijom diplome; </w:t>
      </w:r>
      <w:r w:rsidR="007D33BD" w:rsidRPr="008C7AA8">
        <w:rPr>
          <w:rFonts w:ascii="Times New Roman" w:hAnsi="Times New Roman" w:cs="Times New Roman"/>
          <w:sz w:val="24"/>
          <w:szCs w:val="24"/>
        </w:rPr>
        <w:t>savladan program obuke za pedagoškog asistenta koji je propisan od strane Ministarstva prosvete</w:t>
      </w:r>
      <w:r w:rsidR="001E6307">
        <w:rPr>
          <w:rFonts w:ascii="Times New Roman" w:hAnsi="Times New Roman" w:cs="Times New Roman"/>
          <w:sz w:val="24"/>
          <w:szCs w:val="24"/>
        </w:rPr>
        <w:t xml:space="preserve">, nauke i tehnološkog razvoja tj. </w:t>
      </w:r>
      <w:r w:rsidR="008C7AA8" w:rsidRPr="008C7AA8">
        <w:rPr>
          <w:rFonts w:ascii="Times New Roman" w:hAnsi="Times New Roman" w:cs="Times New Roman"/>
          <w:color w:val="000000"/>
          <w:sz w:val="24"/>
          <w:szCs w:val="24"/>
        </w:rPr>
        <w:t>završen program obuke za pedagoškog asistenta (uvodni modul)</w:t>
      </w:r>
      <w:r w:rsidR="001E63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33BD" w:rsidRPr="008C7AA8">
        <w:rPr>
          <w:rFonts w:ascii="Times New Roman" w:hAnsi="Times New Roman" w:cs="Times New Roman"/>
          <w:sz w:val="24"/>
          <w:szCs w:val="24"/>
        </w:rPr>
        <w:t xml:space="preserve"> što se dokazuje </w:t>
      </w:r>
      <w:r w:rsidR="003275C8">
        <w:rPr>
          <w:rFonts w:ascii="Times New Roman" w:hAnsi="Times New Roman" w:cs="Times New Roman"/>
          <w:sz w:val="24"/>
          <w:szCs w:val="24"/>
        </w:rPr>
        <w:t xml:space="preserve">orginalom ili </w:t>
      </w:r>
      <w:r w:rsidR="007D33BD" w:rsidRPr="008C7AA8">
        <w:rPr>
          <w:rFonts w:ascii="Times New Roman" w:hAnsi="Times New Roman" w:cs="Times New Roman"/>
          <w:sz w:val="24"/>
          <w:szCs w:val="24"/>
        </w:rPr>
        <w:t xml:space="preserve">overenom fotokopijom dokumenta; </w:t>
      </w:r>
      <w:r w:rsidRPr="008C7AA8">
        <w:rPr>
          <w:rFonts w:ascii="Times New Roman" w:hAnsi="Times New Roman" w:cs="Times New Roman"/>
          <w:sz w:val="24"/>
          <w:szCs w:val="24"/>
        </w:rPr>
        <w:t>psihička, fizička i zdravstvena sposobnost za rad sa decom</w:t>
      </w:r>
      <w:r w:rsidRPr="00903C82">
        <w:rPr>
          <w:rFonts w:ascii="Times New Roman" w:hAnsi="Times New Roman" w:cs="Times New Roman"/>
          <w:sz w:val="24"/>
          <w:szCs w:val="24"/>
        </w:rPr>
        <w:t xml:space="preserve"> i učenicima, što se dokazuje lekarskim uverenjem; </w:t>
      </w:r>
      <w:r>
        <w:rPr>
          <w:rFonts w:ascii="Times New Roman" w:hAnsi="Times New Roman" w:cs="Times New Roman"/>
          <w:sz w:val="24"/>
          <w:szCs w:val="24"/>
        </w:rPr>
        <w:t>da kandidat nije osuđivan</w:t>
      </w:r>
      <w:r w:rsidRPr="00903C82">
        <w:rPr>
          <w:rFonts w:ascii="Times New Roman" w:hAnsi="Times New Roman" w:cs="Times New Roman"/>
          <w:sz w:val="24"/>
          <w:szCs w:val="24"/>
        </w:rPr>
        <w:t xml:space="preserve"> pravnosnažnom presudom za krivično delo za koje je izrečena bezuslovna kazna zatvora u trajanju od najmanje tri meseca, kao i za krivična dela nasilje u porodici, oduzimanje maloletnog lica, zapuštanje i zlostavljanje maloletnog lica ili rodoskrvnjenje, za krivično delo primanje mita ili davanje mita, za krivično delo iz grupe krivičnih dela protiv polne slobode, protiv pravnog saobraćaja i protiv čovečnosti i drugih dobara zaštićenih međunarodnim pravom, bez obzira na izrečenu </w:t>
      </w:r>
      <w:r w:rsidRPr="00903C82">
        <w:rPr>
          <w:rFonts w:ascii="Times New Roman" w:hAnsi="Times New Roman" w:cs="Times New Roman"/>
          <w:sz w:val="24"/>
          <w:szCs w:val="24"/>
        </w:rPr>
        <w:lastRenderedPageBreak/>
        <w:t>krivičnu sankciju, i za koje nije, u skladu sa zakonom, utvr</w:t>
      </w:r>
      <w:r>
        <w:rPr>
          <w:rFonts w:ascii="Times New Roman" w:hAnsi="Times New Roman" w:cs="Times New Roman"/>
          <w:sz w:val="24"/>
          <w:szCs w:val="24"/>
        </w:rPr>
        <w:t>đeno diskriminatorno ponašanje i da ima državljanstvo Republike Srbije</w:t>
      </w:r>
      <w:r w:rsidRPr="00BA35F7">
        <w:rPr>
          <w:rFonts w:ascii="Times New Roman" w:hAnsi="Times New Roman" w:cs="Times New Roman"/>
          <w:sz w:val="24"/>
          <w:szCs w:val="24"/>
        </w:rPr>
        <w:t>.</w:t>
      </w:r>
      <w:r w:rsidR="007D33BD" w:rsidRPr="00BA35F7">
        <w:rPr>
          <w:rFonts w:ascii="Times New Roman" w:hAnsi="Times New Roman" w:cs="Times New Roman"/>
          <w:sz w:val="24"/>
          <w:szCs w:val="24"/>
        </w:rPr>
        <w:t xml:space="preserve"> </w:t>
      </w:r>
      <w:r w:rsidR="001E6307">
        <w:rPr>
          <w:rFonts w:ascii="Times New Roman" w:hAnsi="Times New Roman" w:cs="Times New Roman"/>
          <w:sz w:val="24"/>
          <w:szCs w:val="24"/>
        </w:rPr>
        <w:t xml:space="preserve">U skladu sa članom 132. stav 6. Zakona, ustanova u postupku izbora pedagoškog asistenta pribavlja mišljenje nadležnog organa jedinice lokalne samouprave. </w:t>
      </w:r>
      <w:r w:rsidR="00BA35F7" w:rsidRPr="00BA35F7">
        <w:rPr>
          <w:rFonts w:ascii="Times New Roman" w:hAnsi="Times New Roman" w:cs="Times New Roman"/>
          <w:sz w:val="24"/>
          <w:szCs w:val="24"/>
        </w:rPr>
        <w:t>Takođe, kandidat mora da ima i dokaz o znanju jezika na kome se ostvaruje obrazovno-vaspitni rad.</w:t>
      </w:r>
    </w:p>
    <w:p w:rsidR="005C126B" w:rsidRPr="005C126B" w:rsidRDefault="005C126B" w:rsidP="005C126B">
      <w:pPr>
        <w:pStyle w:val="normal0"/>
        <w:ind w:left="-90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26B">
        <w:rPr>
          <w:rFonts w:ascii="Times New Roman" w:hAnsi="Times New Roman"/>
          <w:b/>
          <w:sz w:val="24"/>
          <w:szCs w:val="24"/>
          <w:u w:val="single"/>
        </w:rPr>
        <w:t>Uz prijavu na konkurs svi kandidati prilažu sledeća dokumenta:</w:t>
      </w:r>
    </w:p>
    <w:p w:rsidR="005C126B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molbu sa biografijom;</w:t>
      </w:r>
    </w:p>
    <w:p w:rsidR="00BA39BC" w:rsidRDefault="00BA39BC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očitanu ličnu kartu ili fotokopiju;</w:t>
      </w:r>
    </w:p>
    <w:p w:rsidR="00BE0158" w:rsidRPr="00C64052" w:rsidRDefault="00BE0158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original uverenja o državljanstvu ili overenu foto</w:t>
      </w:r>
      <w:r>
        <w:rPr>
          <w:sz w:val="24"/>
          <w:szCs w:val="24"/>
          <w:lang w:val="hr-HR"/>
        </w:rPr>
        <w:t>kopiju uverenja o državljanstvu</w:t>
      </w:r>
    </w:p>
    <w:p w:rsidR="005C126B" w:rsidRPr="00C64052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original diplome ili overenu fotokopiju diplome;</w:t>
      </w:r>
    </w:p>
    <w:p w:rsidR="005C126B" w:rsidRDefault="005C126B" w:rsidP="005C126B">
      <w:pPr>
        <w:ind w:left="-90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fr-FR"/>
        </w:rPr>
        <w:t xml:space="preserve">- </w:t>
      </w:r>
      <w:proofErr w:type="spellStart"/>
      <w:r w:rsidRPr="00C64052">
        <w:rPr>
          <w:sz w:val="24"/>
          <w:szCs w:val="24"/>
          <w:lang w:val="fr-FR"/>
        </w:rPr>
        <w:t>dokaz</w:t>
      </w:r>
      <w:proofErr w:type="spellEnd"/>
      <w:r w:rsidRPr="00C64052">
        <w:rPr>
          <w:sz w:val="24"/>
          <w:szCs w:val="24"/>
          <w:lang w:val="fr-FR"/>
        </w:rPr>
        <w:t xml:space="preserve"> u </w:t>
      </w:r>
      <w:proofErr w:type="spellStart"/>
      <w:r w:rsidRPr="00C64052">
        <w:rPr>
          <w:sz w:val="24"/>
          <w:szCs w:val="24"/>
          <w:lang w:val="fr-FR"/>
        </w:rPr>
        <w:t>skladu</w:t>
      </w:r>
      <w:proofErr w:type="spellEnd"/>
      <w:r w:rsidRPr="00C64052">
        <w:rPr>
          <w:sz w:val="24"/>
          <w:szCs w:val="24"/>
          <w:lang w:val="fr-FR"/>
        </w:rPr>
        <w:t xml:space="preserve"> sa </w:t>
      </w:r>
      <w:proofErr w:type="spellStart"/>
      <w:r w:rsidRPr="00C64052">
        <w:rPr>
          <w:sz w:val="24"/>
          <w:szCs w:val="24"/>
          <w:lang w:val="fr-FR"/>
        </w:rPr>
        <w:t>članom</w:t>
      </w:r>
      <w:proofErr w:type="spellEnd"/>
      <w:r w:rsidRPr="00C64052">
        <w:rPr>
          <w:sz w:val="24"/>
          <w:szCs w:val="24"/>
          <w:lang w:val="fr-FR"/>
        </w:rPr>
        <w:t xml:space="preserve"> 8. </w:t>
      </w:r>
      <w:proofErr w:type="spellStart"/>
      <w:proofErr w:type="gramStart"/>
      <w:r w:rsidRPr="00C64052">
        <w:rPr>
          <w:sz w:val="24"/>
          <w:szCs w:val="24"/>
          <w:lang w:val="fr-FR"/>
        </w:rPr>
        <w:t>stav</w:t>
      </w:r>
      <w:proofErr w:type="spellEnd"/>
      <w:proofErr w:type="gramEnd"/>
      <w:r w:rsidRPr="00C64052">
        <w:rPr>
          <w:sz w:val="24"/>
          <w:szCs w:val="24"/>
          <w:lang w:val="fr-FR"/>
        </w:rPr>
        <w:t xml:space="preserve"> 4. </w:t>
      </w:r>
      <w:proofErr w:type="spellStart"/>
      <w:r w:rsidRPr="00C64052">
        <w:rPr>
          <w:sz w:val="24"/>
          <w:szCs w:val="24"/>
          <w:lang w:val="fr-FR"/>
        </w:rPr>
        <w:t>Zakona</w:t>
      </w:r>
      <w:proofErr w:type="spellEnd"/>
      <w:r w:rsidRPr="00C64052">
        <w:rPr>
          <w:sz w:val="24"/>
          <w:szCs w:val="24"/>
          <w:lang w:val="fr-FR"/>
        </w:rPr>
        <w:t xml:space="preserve"> da </w:t>
      </w:r>
      <w:proofErr w:type="spellStart"/>
      <w:r w:rsidRPr="00C64052">
        <w:rPr>
          <w:sz w:val="24"/>
          <w:szCs w:val="24"/>
          <w:lang w:val="fr-FR"/>
        </w:rPr>
        <w:t>imaju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obrazovanje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iz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psiholoških</w:t>
      </w:r>
      <w:proofErr w:type="spellEnd"/>
      <w:r w:rsidRPr="00C64052">
        <w:rPr>
          <w:sz w:val="24"/>
          <w:szCs w:val="24"/>
          <w:lang w:val="fr-FR"/>
        </w:rPr>
        <w:t xml:space="preserve">, </w:t>
      </w:r>
      <w:proofErr w:type="spellStart"/>
      <w:r w:rsidRPr="00C64052">
        <w:rPr>
          <w:sz w:val="24"/>
          <w:szCs w:val="24"/>
          <w:lang w:val="fr-FR"/>
        </w:rPr>
        <w:t>pedagoških</w:t>
      </w:r>
      <w:proofErr w:type="spellEnd"/>
      <w:r w:rsidRPr="00C64052">
        <w:rPr>
          <w:sz w:val="24"/>
          <w:szCs w:val="24"/>
          <w:lang w:val="fr-FR"/>
        </w:rPr>
        <w:t xml:space="preserve"> i </w:t>
      </w:r>
      <w:proofErr w:type="spellStart"/>
      <w:r w:rsidRPr="00C64052">
        <w:rPr>
          <w:sz w:val="24"/>
          <w:szCs w:val="24"/>
          <w:lang w:val="fr-FR"/>
        </w:rPr>
        <w:t>metodičkih</w:t>
      </w:r>
      <w:proofErr w:type="spellEnd"/>
      <w:r w:rsidRPr="00C64052">
        <w:rPr>
          <w:sz w:val="24"/>
          <w:szCs w:val="24"/>
          <w:lang w:val="fr-FR"/>
        </w:rPr>
        <w:t xml:space="preserve"> disciplina </w:t>
      </w:r>
      <w:proofErr w:type="spellStart"/>
      <w:r w:rsidRPr="00C64052">
        <w:rPr>
          <w:sz w:val="24"/>
          <w:szCs w:val="24"/>
          <w:lang w:val="fr-FR"/>
        </w:rPr>
        <w:t>stečeno</w:t>
      </w:r>
      <w:proofErr w:type="spellEnd"/>
      <w:r w:rsidRPr="00C64052">
        <w:rPr>
          <w:sz w:val="24"/>
          <w:szCs w:val="24"/>
          <w:lang w:val="fr-FR"/>
        </w:rPr>
        <w:t xml:space="preserve"> na </w:t>
      </w:r>
      <w:proofErr w:type="spellStart"/>
      <w:r w:rsidRPr="00C64052">
        <w:rPr>
          <w:sz w:val="24"/>
          <w:szCs w:val="24"/>
          <w:lang w:val="fr-FR"/>
        </w:rPr>
        <w:t>visokoškolskoj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ustanovi</w:t>
      </w:r>
      <w:proofErr w:type="spellEnd"/>
      <w:r w:rsidRPr="00C64052">
        <w:rPr>
          <w:sz w:val="24"/>
          <w:szCs w:val="24"/>
          <w:lang w:val="fr-FR"/>
        </w:rPr>
        <w:t xml:space="preserve"> u </w:t>
      </w:r>
      <w:proofErr w:type="spellStart"/>
      <w:r w:rsidRPr="00C64052">
        <w:rPr>
          <w:sz w:val="24"/>
          <w:szCs w:val="24"/>
          <w:lang w:val="fr-FR"/>
        </w:rPr>
        <w:t>toku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studija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ili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nakon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diplomiranja</w:t>
      </w:r>
      <w:proofErr w:type="spellEnd"/>
      <w:r w:rsidRPr="00C64052">
        <w:rPr>
          <w:sz w:val="24"/>
          <w:szCs w:val="24"/>
          <w:lang w:val="fr-FR"/>
        </w:rPr>
        <w:t xml:space="preserve">, </w:t>
      </w:r>
      <w:proofErr w:type="spellStart"/>
      <w:r w:rsidRPr="00C64052">
        <w:rPr>
          <w:sz w:val="24"/>
          <w:szCs w:val="24"/>
          <w:lang w:val="fr-FR"/>
        </w:rPr>
        <w:t>od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najmanje</w:t>
      </w:r>
      <w:proofErr w:type="spellEnd"/>
      <w:r w:rsidRPr="00C64052">
        <w:rPr>
          <w:sz w:val="24"/>
          <w:szCs w:val="24"/>
          <w:lang w:val="fr-FR"/>
        </w:rPr>
        <w:t xml:space="preserve"> 30 </w:t>
      </w:r>
      <w:proofErr w:type="spellStart"/>
      <w:r w:rsidRPr="00C64052">
        <w:rPr>
          <w:sz w:val="24"/>
          <w:szCs w:val="24"/>
          <w:lang w:val="fr-FR"/>
        </w:rPr>
        <w:t>bodova</w:t>
      </w:r>
      <w:proofErr w:type="spellEnd"/>
      <w:r w:rsidRPr="00C64052">
        <w:rPr>
          <w:sz w:val="24"/>
          <w:szCs w:val="24"/>
          <w:lang w:val="fr-FR"/>
        </w:rPr>
        <w:t xml:space="preserve"> i </w:t>
      </w:r>
      <w:proofErr w:type="spellStart"/>
      <w:r w:rsidRPr="00C64052">
        <w:rPr>
          <w:sz w:val="24"/>
          <w:szCs w:val="24"/>
          <w:lang w:val="fr-FR"/>
        </w:rPr>
        <w:t>šest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bodova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prakse</w:t>
      </w:r>
      <w:proofErr w:type="spellEnd"/>
      <w:r w:rsidRPr="00C64052">
        <w:rPr>
          <w:sz w:val="24"/>
          <w:szCs w:val="24"/>
          <w:lang w:val="fr-FR"/>
        </w:rPr>
        <w:t xml:space="preserve"> u </w:t>
      </w:r>
      <w:proofErr w:type="spellStart"/>
      <w:r w:rsidRPr="00C64052">
        <w:rPr>
          <w:sz w:val="24"/>
          <w:szCs w:val="24"/>
          <w:lang w:val="fr-FR"/>
        </w:rPr>
        <w:t>ustanovi</w:t>
      </w:r>
      <w:proofErr w:type="spellEnd"/>
      <w:r w:rsidRPr="00C64052">
        <w:rPr>
          <w:sz w:val="24"/>
          <w:szCs w:val="24"/>
          <w:lang w:val="fr-FR"/>
        </w:rPr>
        <w:t xml:space="preserve">, u </w:t>
      </w:r>
      <w:proofErr w:type="spellStart"/>
      <w:r w:rsidRPr="00C64052">
        <w:rPr>
          <w:sz w:val="24"/>
          <w:szCs w:val="24"/>
          <w:lang w:val="fr-FR"/>
        </w:rPr>
        <w:t>skladu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gramStart"/>
      <w:r w:rsidRPr="00C64052">
        <w:rPr>
          <w:sz w:val="24"/>
          <w:szCs w:val="24"/>
          <w:lang w:val="fr-FR"/>
        </w:rPr>
        <w:t>sa</w:t>
      </w:r>
      <w:proofErr w:type="gram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Evropskim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sistemom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prenosa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bodova</w:t>
      </w:r>
      <w:proofErr w:type="spellEnd"/>
      <w:r w:rsidRPr="00C64052">
        <w:rPr>
          <w:sz w:val="24"/>
          <w:szCs w:val="24"/>
          <w:lang w:val="fr-FR"/>
        </w:rPr>
        <w:t xml:space="preserve"> (</w:t>
      </w:r>
      <w:proofErr w:type="spellStart"/>
      <w:r w:rsidRPr="00C64052">
        <w:rPr>
          <w:sz w:val="24"/>
          <w:szCs w:val="24"/>
          <w:lang w:val="fr-FR"/>
        </w:rPr>
        <w:t>nastavnik</w:t>
      </w:r>
      <w:proofErr w:type="spellEnd"/>
      <w:r w:rsidRPr="00C64052">
        <w:rPr>
          <w:sz w:val="24"/>
          <w:szCs w:val="24"/>
          <w:lang w:val="fr-FR"/>
        </w:rPr>
        <w:t xml:space="preserve">, </w:t>
      </w:r>
      <w:proofErr w:type="spellStart"/>
      <w:r w:rsidRPr="00C64052">
        <w:rPr>
          <w:sz w:val="24"/>
          <w:szCs w:val="24"/>
          <w:lang w:val="fr-FR"/>
        </w:rPr>
        <w:t>vaspitač</w:t>
      </w:r>
      <w:proofErr w:type="spellEnd"/>
      <w:r w:rsidRPr="00C64052">
        <w:rPr>
          <w:sz w:val="24"/>
          <w:szCs w:val="24"/>
          <w:lang w:val="fr-FR"/>
        </w:rPr>
        <w:t xml:space="preserve"> i </w:t>
      </w:r>
      <w:proofErr w:type="spellStart"/>
      <w:r w:rsidRPr="00C64052">
        <w:rPr>
          <w:sz w:val="24"/>
          <w:szCs w:val="24"/>
          <w:lang w:val="fr-FR"/>
        </w:rPr>
        <w:t>stručni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saradnik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koji</w:t>
      </w:r>
      <w:proofErr w:type="spellEnd"/>
      <w:r w:rsidRPr="00C64052">
        <w:rPr>
          <w:sz w:val="24"/>
          <w:szCs w:val="24"/>
          <w:lang w:val="fr-FR"/>
        </w:rPr>
        <w:t xml:space="preserve"> je u </w:t>
      </w:r>
      <w:proofErr w:type="spellStart"/>
      <w:r w:rsidRPr="00C64052">
        <w:rPr>
          <w:sz w:val="24"/>
          <w:szCs w:val="24"/>
          <w:lang w:val="fr-FR"/>
        </w:rPr>
        <w:t>toku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studija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položio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ispite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iz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pedagogije</w:t>
      </w:r>
      <w:proofErr w:type="spellEnd"/>
      <w:r w:rsidRPr="00C64052">
        <w:rPr>
          <w:sz w:val="24"/>
          <w:szCs w:val="24"/>
          <w:lang w:val="fr-FR"/>
        </w:rPr>
        <w:t xml:space="preserve"> i </w:t>
      </w:r>
      <w:proofErr w:type="spellStart"/>
      <w:r w:rsidRPr="00C64052">
        <w:rPr>
          <w:sz w:val="24"/>
          <w:szCs w:val="24"/>
          <w:lang w:val="fr-FR"/>
        </w:rPr>
        <w:t>psihologije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ili</w:t>
      </w:r>
      <w:proofErr w:type="spellEnd"/>
      <w:r w:rsidRPr="00C64052">
        <w:rPr>
          <w:sz w:val="24"/>
          <w:szCs w:val="24"/>
          <w:lang w:val="fr-FR"/>
        </w:rPr>
        <w:t xml:space="preserve"> je </w:t>
      </w:r>
      <w:proofErr w:type="spellStart"/>
      <w:r w:rsidRPr="00C64052">
        <w:rPr>
          <w:sz w:val="24"/>
          <w:szCs w:val="24"/>
          <w:lang w:val="fr-FR"/>
        </w:rPr>
        <w:t>položio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stručni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ispit</w:t>
      </w:r>
      <w:proofErr w:type="spellEnd"/>
      <w:r w:rsidRPr="00C64052">
        <w:rPr>
          <w:sz w:val="24"/>
          <w:szCs w:val="24"/>
          <w:lang w:val="fr-FR"/>
        </w:rPr>
        <w:t xml:space="preserve">, </w:t>
      </w:r>
      <w:proofErr w:type="spellStart"/>
      <w:r w:rsidRPr="00C64052">
        <w:rPr>
          <w:sz w:val="24"/>
          <w:szCs w:val="24"/>
          <w:lang w:val="fr-FR"/>
        </w:rPr>
        <w:t>odnosno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ispit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za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licencu</w:t>
      </w:r>
      <w:proofErr w:type="spellEnd"/>
      <w:r w:rsidRPr="00C64052">
        <w:rPr>
          <w:sz w:val="24"/>
          <w:szCs w:val="24"/>
          <w:lang w:val="fr-FR"/>
        </w:rPr>
        <w:t xml:space="preserve">, </w:t>
      </w:r>
      <w:proofErr w:type="spellStart"/>
      <w:r w:rsidRPr="00C64052">
        <w:rPr>
          <w:sz w:val="24"/>
          <w:szCs w:val="24"/>
          <w:lang w:val="fr-FR"/>
        </w:rPr>
        <w:t>smatra</w:t>
      </w:r>
      <w:proofErr w:type="spellEnd"/>
      <w:r w:rsidRPr="00C64052">
        <w:rPr>
          <w:sz w:val="24"/>
          <w:szCs w:val="24"/>
          <w:lang w:val="fr-FR"/>
        </w:rPr>
        <w:t xml:space="preserve"> se da </w:t>
      </w:r>
      <w:proofErr w:type="spellStart"/>
      <w:r w:rsidRPr="00C64052">
        <w:rPr>
          <w:sz w:val="24"/>
          <w:szCs w:val="24"/>
          <w:lang w:val="fr-FR"/>
        </w:rPr>
        <w:t>ima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obrazovanje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iz</w:t>
      </w:r>
      <w:proofErr w:type="spellEnd"/>
      <w:r w:rsidRPr="00C64052">
        <w:rPr>
          <w:sz w:val="24"/>
          <w:szCs w:val="24"/>
          <w:lang w:val="fr-FR"/>
        </w:rPr>
        <w:t xml:space="preserve"> </w:t>
      </w:r>
      <w:proofErr w:type="spellStart"/>
      <w:r w:rsidRPr="00C64052">
        <w:rPr>
          <w:sz w:val="24"/>
          <w:szCs w:val="24"/>
          <w:lang w:val="fr-FR"/>
        </w:rPr>
        <w:t>člana</w:t>
      </w:r>
      <w:proofErr w:type="spellEnd"/>
      <w:r w:rsidRPr="00C64052">
        <w:rPr>
          <w:sz w:val="24"/>
          <w:szCs w:val="24"/>
          <w:lang w:val="fr-FR"/>
        </w:rPr>
        <w:t xml:space="preserve"> 8. </w:t>
      </w:r>
      <w:proofErr w:type="spellStart"/>
      <w:r w:rsidRPr="00C64052">
        <w:rPr>
          <w:sz w:val="24"/>
          <w:szCs w:val="24"/>
          <w:lang w:val="fr-FR"/>
        </w:rPr>
        <w:t>stav</w:t>
      </w:r>
      <w:proofErr w:type="spellEnd"/>
      <w:r w:rsidRPr="00C64052">
        <w:rPr>
          <w:sz w:val="24"/>
          <w:szCs w:val="24"/>
          <w:lang w:val="fr-FR"/>
        </w:rPr>
        <w:t xml:space="preserve"> 4. </w:t>
      </w:r>
      <w:r w:rsidRPr="00C64052">
        <w:rPr>
          <w:sz w:val="24"/>
          <w:szCs w:val="24"/>
        </w:rPr>
        <w:t>Zakona)</w:t>
      </w:r>
      <w:r w:rsidR="003275C8">
        <w:rPr>
          <w:sz w:val="24"/>
          <w:szCs w:val="24"/>
          <w:lang w:val="en-US"/>
        </w:rPr>
        <w:t xml:space="preserve"> – </w:t>
      </w:r>
      <w:proofErr w:type="spellStart"/>
      <w:r w:rsidR="003275C8" w:rsidRPr="003275C8">
        <w:rPr>
          <w:b/>
          <w:sz w:val="24"/>
          <w:szCs w:val="24"/>
          <w:lang w:val="en-US"/>
        </w:rPr>
        <w:t>važ</w:t>
      </w:r>
      <w:r w:rsidR="003275C8">
        <w:rPr>
          <w:b/>
          <w:sz w:val="24"/>
          <w:szCs w:val="24"/>
          <w:lang w:val="en-US"/>
        </w:rPr>
        <w:t>i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proofErr w:type="spellStart"/>
      <w:r w:rsidR="003275C8">
        <w:rPr>
          <w:b/>
          <w:sz w:val="24"/>
          <w:szCs w:val="24"/>
          <w:lang w:val="en-US"/>
        </w:rPr>
        <w:t>samo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proofErr w:type="spellStart"/>
      <w:r w:rsidR="003275C8">
        <w:rPr>
          <w:b/>
          <w:sz w:val="24"/>
          <w:szCs w:val="24"/>
          <w:lang w:val="en-US"/>
        </w:rPr>
        <w:t>za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radno</w:t>
      </w:r>
      <w:proofErr w:type="spellEnd"/>
      <w:r w:rsidR="003275C8">
        <w:rPr>
          <w:b/>
          <w:sz w:val="24"/>
          <w:szCs w:val="24"/>
          <w:lang w:val="en-US"/>
        </w:rPr>
        <w:t xml:space="preserve"> </w:t>
      </w:r>
      <w:r w:rsidR="003275C8">
        <w:rPr>
          <w:b/>
          <w:sz w:val="24"/>
          <w:szCs w:val="24"/>
          <w:lang w:val="sr-Latn-CS"/>
        </w:rPr>
        <w:t>mesto p</w:t>
      </w:r>
      <w:r w:rsidR="00BE0158">
        <w:rPr>
          <w:b/>
          <w:sz w:val="24"/>
          <w:szCs w:val="24"/>
          <w:lang w:val="sr-Latn-CS"/>
        </w:rPr>
        <w:t>edagoga</w:t>
      </w:r>
      <w:r w:rsidRPr="00C64052">
        <w:rPr>
          <w:sz w:val="24"/>
          <w:szCs w:val="24"/>
        </w:rPr>
        <w:t>;</w:t>
      </w:r>
    </w:p>
    <w:p w:rsidR="003275C8" w:rsidRPr="0093458B" w:rsidRDefault="003275C8" w:rsidP="0093458B">
      <w:pPr>
        <w:ind w:left="-90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dokaz da je savladan</w:t>
      </w:r>
      <w:r w:rsidRPr="003275C8">
        <w:rPr>
          <w:sz w:val="24"/>
          <w:szCs w:val="24"/>
        </w:rPr>
        <w:t xml:space="preserve"> </w:t>
      </w:r>
      <w:r w:rsidRPr="008C7AA8">
        <w:rPr>
          <w:sz w:val="24"/>
          <w:szCs w:val="24"/>
        </w:rPr>
        <w:t>program obuke za pedagoškog asistenta koji je propisan od strane Ministarstva prosvete</w:t>
      </w:r>
      <w:r>
        <w:rPr>
          <w:sz w:val="24"/>
          <w:szCs w:val="24"/>
        </w:rPr>
        <w:t xml:space="preserve">, nauke i tehnološkog razvoja tj. </w:t>
      </w:r>
      <w:r w:rsidRPr="008C7AA8">
        <w:rPr>
          <w:color w:val="000000"/>
          <w:sz w:val="24"/>
          <w:szCs w:val="24"/>
        </w:rPr>
        <w:t>završen program obuke za pedagoškog asistenta (uvodni modul)</w:t>
      </w:r>
      <w:r w:rsidR="0093458B" w:rsidRPr="0093458B">
        <w:rPr>
          <w:sz w:val="24"/>
          <w:szCs w:val="24"/>
          <w:lang w:val="en-US"/>
        </w:rPr>
        <w:t xml:space="preserve"> </w:t>
      </w:r>
      <w:r w:rsidR="0093458B">
        <w:rPr>
          <w:sz w:val="24"/>
          <w:szCs w:val="24"/>
          <w:lang w:val="en-US"/>
        </w:rPr>
        <w:t xml:space="preserve">– </w:t>
      </w:r>
      <w:proofErr w:type="spellStart"/>
      <w:r w:rsidR="0093458B" w:rsidRPr="003275C8">
        <w:rPr>
          <w:b/>
          <w:sz w:val="24"/>
          <w:szCs w:val="24"/>
          <w:lang w:val="en-US"/>
        </w:rPr>
        <w:t>važ</w:t>
      </w:r>
      <w:r w:rsidR="0093458B">
        <w:rPr>
          <w:b/>
          <w:sz w:val="24"/>
          <w:szCs w:val="24"/>
          <w:lang w:val="en-US"/>
        </w:rPr>
        <w:t>i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samo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za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proofErr w:type="spellStart"/>
      <w:r w:rsidR="0093458B">
        <w:rPr>
          <w:b/>
          <w:sz w:val="24"/>
          <w:szCs w:val="24"/>
          <w:lang w:val="en-US"/>
        </w:rPr>
        <w:t>radno</w:t>
      </w:r>
      <w:proofErr w:type="spellEnd"/>
      <w:r w:rsidR="0093458B">
        <w:rPr>
          <w:b/>
          <w:sz w:val="24"/>
          <w:szCs w:val="24"/>
          <w:lang w:val="en-US"/>
        </w:rPr>
        <w:t xml:space="preserve"> </w:t>
      </w:r>
      <w:r w:rsidR="0093458B">
        <w:rPr>
          <w:b/>
          <w:sz w:val="24"/>
          <w:szCs w:val="24"/>
          <w:lang w:val="sr-Latn-CS"/>
        </w:rPr>
        <w:t>mesto pedagoškog asistenta;</w:t>
      </w:r>
    </w:p>
    <w:p w:rsidR="005C126B" w:rsidRPr="00C64052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93458B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  <w:lang w:val="hr-HR"/>
        </w:rPr>
        <w:t>dokaz o znanju jezika na kome se ostvaruje obrazovno-vaspitni rad</w:t>
      </w:r>
      <w:r w:rsidR="003275C8">
        <w:rPr>
          <w:sz w:val="24"/>
          <w:szCs w:val="24"/>
          <w:lang w:val="hr-HR"/>
        </w:rPr>
        <w:t xml:space="preserve"> u skladu sa članom 121. </w:t>
      </w:r>
      <w:r w:rsidR="0093458B">
        <w:rPr>
          <w:sz w:val="24"/>
          <w:szCs w:val="24"/>
          <w:lang w:val="hr-HR"/>
        </w:rPr>
        <w:t>s</w:t>
      </w:r>
      <w:r w:rsidR="003275C8">
        <w:rPr>
          <w:sz w:val="24"/>
          <w:szCs w:val="24"/>
          <w:lang w:val="hr-HR"/>
        </w:rPr>
        <w:t>tav 7. Zakona,</w:t>
      </w:r>
      <w:r w:rsidR="0093458B">
        <w:rPr>
          <w:sz w:val="24"/>
          <w:szCs w:val="24"/>
          <w:lang w:val="hr-HR"/>
        </w:rPr>
        <w:t xml:space="preserve"> dokazuje se stečenim srednjim, višim ili visokim obrazovanjem na jeziku na kome se ostvaruje obrazovno vaspitni rad ili položenim ispitom iz tog jezika po programu odgovarajuće visokoškolske ustanove</w:t>
      </w:r>
      <w:r w:rsidR="003275C8">
        <w:rPr>
          <w:sz w:val="24"/>
          <w:szCs w:val="24"/>
          <w:lang w:val="hr-HR"/>
        </w:rPr>
        <w:t xml:space="preserve"> </w:t>
      </w:r>
    </w:p>
    <w:p w:rsidR="005C126B" w:rsidRPr="00C64052" w:rsidRDefault="005C126B" w:rsidP="005C126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Pr="00C64052">
        <w:rPr>
          <w:sz w:val="24"/>
          <w:szCs w:val="24"/>
          <w:lang w:val="hr-HR"/>
        </w:rPr>
        <w:t>lekarsko uverenje da ima psihičku, fizičku i zdravstvenu sposobnost za rad sa decom i učenicima (podnosi se pre zaključenja ugovora o radu);</w:t>
      </w:r>
    </w:p>
    <w:p w:rsidR="00010F98" w:rsidRDefault="005C126B" w:rsidP="0093458B">
      <w:pPr>
        <w:ind w:left="-90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en-US"/>
        </w:rPr>
        <w:t xml:space="preserve">- </w:t>
      </w:r>
      <w:r w:rsidRPr="00C64052">
        <w:rPr>
          <w:sz w:val="24"/>
          <w:szCs w:val="24"/>
        </w:rPr>
        <w:t>uverenje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nije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osu</w:t>
      </w:r>
      <w:r w:rsidRPr="00C64052">
        <w:rPr>
          <w:sz w:val="24"/>
          <w:szCs w:val="24"/>
          <w:lang w:val="hr-HR"/>
        </w:rPr>
        <w:t>đ</w:t>
      </w:r>
      <w:r w:rsidRPr="00C64052">
        <w:rPr>
          <w:sz w:val="24"/>
          <w:szCs w:val="24"/>
        </w:rPr>
        <w:t>ivan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pravnosna</w:t>
      </w:r>
      <w:r w:rsidRPr="00C64052">
        <w:rPr>
          <w:sz w:val="24"/>
          <w:szCs w:val="24"/>
          <w:lang w:val="hr-HR"/>
        </w:rPr>
        <w:t>ž</w:t>
      </w:r>
      <w:r w:rsidRPr="00C64052">
        <w:rPr>
          <w:sz w:val="24"/>
          <w:szCs w:val="24"/>
        </w:rPr>
        <w:t>nom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presudom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koje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izre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ena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bezuslovna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kazna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zatvora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trajanju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od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najmanje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tri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meseca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kao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nasilje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porodici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oduzimanje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maloletnog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lica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zapu</w:t>
      </w:r>
      <w:r w:rsidRPr="00C64052">
        <w:rPr>
          <w:sz w:val="24"/>
          <w:szCs w:val="24"/>
          <w:lang w:val="hr-HR"/>
        </w:rPr>
        <w:t>š</w:t>
      </w:r>
      <w:r w:rsidRPr="00C64052">
        <w:rPr>
          <w:sz w:val="24"/>
          <w:szCs w:val="24"/>
        </w:rPr>
        <w:t>tanje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zlostavljanje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maloletnog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lica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ili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rodoskrnavljenje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primanje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mita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ili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davanje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mita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iz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grupe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nih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dela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protiv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polne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slobode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protiv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pravnog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saobra</w:t>
      </w:r>
      <w:r w:rsidRPr="00C64052">
        <w:rPr>
          <w:sz w:val="24"/>
          <w:szCs w:val="24"/>
          <w:lang w:val="hr-HR"/>
        </w:rPr>
        <w:t>ć</w:t>
      </w:r>
      <w:r w:rsidRPr="00C64052">
        <w:rPr>
          <w:sz w:val="24"/>
          <w:szCs w:val="24"/>
        </w:rPr>
        <w:t>aja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protiv</w:t>
      </w:r>
      <w:r w:rsidRPr="00C64052">
        <w:rPr>
          <w:sz w:val="24"/>
          <w:szCs w:val="24"/>
          <w:lang w:val="hr-HR"/>
        </w:rPr>
        <w:t xml:space="preserve"> č</w:t>
      </w:r>
      <w:r w:rsidRPr="00C64052">
        <w:rPr>
          <w:sz w:val="24"/>
          <w:szCs w:val="24"/>
        </w:rPr>
        <w:t>ove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nosti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drugih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dobara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>š</w:t>
      </w:r>
      <w:r w:rsidRPr="00C64052">
        <w:rPr>
          <w:sz w:val="24"/>
          <w:szCs w:val="24"/>
        </w:rPr>
        <w:t>ti</w:t>
      </w:r>
      <w:r w:rsidRPr="00C64052">
        <w:rPr>
          <w:sz w:val="24"/>
          <w:szCs w:val="24"/>
          <w:lang w:val="hr-HR"/>
        </w:rPr>
        <w:t>ć</w:t>
      </w:r>
      <w:r w:rsidRPr="00C64052">
        <w:rPr>
          <w:sz w:val="24"/>
          <w:szCs w:val="24"/>
        </w:rPr>
        <w:t>enih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me</w:t>
      </w:r>
      <w:r w:rsidRPr="00C64052">
        <w:rPr>
          <w:sz w:val="24"/>
          <w:szCs w:val="24"/>
          <w:lang w:val="hr-HR"/>
        </w:rPr>
        <w:t>đ</w:t>
      </w:r>
      <w:r w:rsidRPr="00C64052">
        <w:rPr>
          <w:sz w:val="24"/>
          <w:szCs w:val="24"/>
        </w:rPr>
        <w:t>unarodnim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pravom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bez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obzira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izre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enu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krivi</w:t>
      </w:r>
      <w:r w:rsidRPr="00C64052">
        <w:rPr>
          <w:sz w:val="24"/>
          <w:szCs w:val="24"/>
          <w:lang w:val="hr-HR"/>
        </w:rPr>
        <w:t>č</w:t>
      </w:r>
      <w:r w:rsidRPr="00C64052">
        <w:rPr>
          <w:sz w:val="24"/>
          <w:szCs w:val="24"/>
        </w:rPr>
        <w:t>nu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sankciju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i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koje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nije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skladu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sa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zakonom</w:t>
      </w:r>
      <w:r w:rsidRPr="00C64052">
        <w:rPr>
          <w:sz w:val="24"/>
          <w:szCs w:val="24"/>
          <w:lang w:val="hr-HR"/>
        </w:rPr>
        <w:t xml:space="preserve">, </w:t>
      </w:r>
      <w:r w:rsidRPr="00C64052">
        <w:rPr>
          <w:sz w:val="24"/>
          <w:szCs w:val="24"/>
        </w:rPr>
        <w:t>utvr</w:t>
      </w:r>
      <w:r w:rsidRPr="00C64052">
        <w:rPr>
          <w:sz w:val="24"/>
          <w:szCs w:val="24"/>
          <w:lang w:val="hr-HR"/>
        </w:rPr>
        <w:t>đ</w:t>
      </w:r>
      <w:r w:rsidRPr="00C64052">
        <w:rPr>
          <w:sz w:val="24"/>
          <w:szCs w:val="24"/>
        </w:rPr>
        <w:t>eno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diskriminatorno</w:t>
      </w:r>
      <w:r w:rsidRPr="00C64052">
        <w:rPr>
          <w:sz w:val="24"/>
          <w:szCs w:val="24"/>
          <w:lang w:val="hr-HR"/>
        </w:rPr>
        <w:t xml:space="preserve"> </w:t>
      </w:r>
      <w:r w:rsidRPr="00C64052">
        <w:rPr>
          <w:sz w:val="24"/>
          <w:szCs w:val="24"/>
        </w:rPr>
        <w:t>pona</w:t>
      </w:r>
      <w:r w:rsidRPr="00C64052">
        <w:rPr>
          <w:sz w:val="24"/>
          <w:szCs w:val="24"/>
          <w:lang w:val="hr-HR"/>
        </w:rPr>
        <w:t>š</w:t>
      </w:r>
      <w:r w:rsidRPr="00C64052">
        <w:rPr>
          <w:sz w:val="24"/>
          <w:szCs w:val="24"/>
        </w:rPr>
        <w:t>anje</w:t>
      </w:r>
      <w:r>
        <w:rPr>
          <w:sz w:val="24"/>
          <w:szCs w:val="24"/>
          <w:lang w:val="sr-Latn-CS"/>
        </w:rPr>
        <w:t>, pribavlja ustanova po službenoj dužnosti</w:t>
      </w:r>
      <w:r w:rsidRPr="00C64052">
        <w:rPr>
          <w:sz w:val="24"/>
          <w:szCs w:val="24"/>
          <w:lang w:val="hr-HR"/>
        </w:rPr>
        <w:t>.</w:t>
      </w:r>
    </w:p>
    <w:p w:rsidR="00330755" w:rsidRPr="007E20E7" w:rsidRDefault="00010F98" w:rsidP="007E20E7">
      <w:pPr>
        <w:pStyle w:val="normal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hr-HR"/>
        </w:rPr>
        <w:t xml:space="preserve">           </w:t>
      </w:r>
      <w:r w:rsidRPr="0093458B">
        <w:rPr>
          <w:rFonts w:ascii="Times New Roman" w:hAnsi="Times New Roman" w:cs="Times New Roman"/>
          <w:sz w:val="24"/>
          <w:szCs w:val="24"/>
          <w:lang w:val="hr-HR"/>
        </w:rPr>
        <w:t>U postupku odlučivanja o izboru nastavnika i stručnih saradnik</w:t>
      </w:r>
      <w:r w:rsidR="0093458B">
        <w:rPr>
          <w:rFonts w:ascii="Times New Roman" w:hAnsi="Times New Roman" w:cs="Times New Roman"/>
          <w:sz w:val="24"/>
          <w:szCs w:val="24"/>
          <w:lang w:val="hr-HR"/>
        </w:rPr>
        <w:t>a, direktor škole vrši uži</w:t>
      </w:r>
      <w:r w:rsidR="0093458B" w:rsidRPr="0093458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3458B" w:rsidRPr="0093458B">
        <w:rPr>
          <w:rFonts w:ascii="Times New Roman" w:hAnsi="Times New Roman" w:cs="Times New Roman"/>
          <w:sz w:val="24"/>
          <w:szCs w:val="24"/>
        </w:rPr>
        <w:t xml:space="preserve">izbor kandidata koje upućuje na prethodnu psihološku procenu sposobnosti za rad sa decom i učenicima u roku od osam dana od dana isteka roka za podnošenje prijava. Psihološku procenu sposobnosti za rad sa decom i učenicima vrši nadležna služba za poslove zapošljavanja primenom standardizovanih postupaka. </w:t>
      </w:r>
      <w:r w:rsidR="0093458B">
        <w:rPr>
          <w:rFonts w:ascii="Times New Roman" w:hAnsi="Times New Roman" w:cs="Times New Roman"/>
          <w:sz w:val="24"/>
          <w:szCs w:val="24"/>
        </w:rPr>
        <w:t>Takođe, u skladu sa članom 132. stav 6</w:t>
      </w:r>
      <w:r w:rsidR="0093458B" w:rsidRPr="007E20E7">
        <w:rPr>
          <w:rFonts w:ascii="Times New Roman" w:hAnsi="Times New Roman" w:cs="Times New Roman"/>
          <w:sz w:val="24"/>
          <w:szCs w:val="24"/>
        </w:rPr>
        <w:t>. Zakona</w:t>
      </w:r>
      <w:r w:rsidR="007E20E7" w:rsidRPr="007E20E7">
        <w:rPr>
          <w:rFonts w:ascii="Times New Roman" w:hAnsi="Times New Roman" w:cs="Times New Roman"/>
          <w:sz w:val="24"/>
          <w:szCs w:val="24"/>
        </w:rPr>
        <w:t>, u postupku izbora pedagoškog asistenta pribavlja se mišljenje nadležnog organa jedinice lokalne samouprave</w:t>
      </w:r>
      <w:r w:rsidR="007E20E7">
        <w:rPr>
          <w:rFonts w:ascii="Times New Roman" w:hAnsi="Times New Roman" w:cs="Times New Roman"/>
          <w:sz w:val="24"/>
          <w:szCs w:val="24"/>
        </w:rPr>
        <w:t>.</w:t>
      </w:r>
    </w:p>
    <w:p w:rsidR="00E14B75" w:rsidRPr="00E14B75" w:rsidRDefault="00CB0129" w:rsidP="00335138">
      <w:pPr>
        <w:pStyle w:val="pn1"/>
        <w:ind w:left="-900" w:firstLine="900"/>
        <w:jc w:val="both"/>
      </w:pPr>
      <w:r w:rsidRPr="00BB5D3E">
        <w:t>Prijave sa potre</w:t>
      </w:r>
      <w:r w:rsidR="00ED196F" w:rsidRPr="00BB5D3E">
        <w:t>bnim dokumentima mogu se dostaviti:</w:t>
      </w:r>
      <w:r w:rsidRPr="00BB5D3E">
        <w:t xml:space="preserve"> lično</w:t>
      </w:r>
      <w:r w:rsidR="00ED196F" w:rsidRPr="00BB5D3E">
        <w:t xml:space="preserve"> </w:t>
      </w:r>
      <w:r w:rsidRPr="00BB5D3E">
        <w:t>-</w:t>
      </w:r>
      <w:r w:rsidR="00ED196F" w:rsidRPr="00BB5D3E">
        <w:t xml:space="preserve"> sekretarijatu</w:t>
      </w:r>
      <w:r w:rsidRPr="00BB5D3E">
        <w:t xml:space="preserve"> škole ili </w:t>
      </w:r>
      <w:r w:rsidR="00ED196F" w:rsidRPr="00BB5D3E">
        <w:t xml:space="preserve">poštom </w:t>
      </w:r>
      <w:r w:rsidRPr="00BB5D3E">
        <w:t xml:space="preserve">na adresu škole, </w:t>
      </w:r>
      <w:r w:rsidRPr="00BB5D3E">
        <w:rPr>
          <w:rStyle w:val="naslovindexi1"/>
          <w:rFonts w:ascii="Times New Roman" w:hAnsi="Times New Roman"/>
          <w:color w:val="auto"/>
          <w:sz w:val="24"/>
          <w:szCs w:val="24"/>
        </w:rPr>
        <w:t>u roku od 8 dana od dana objavljivanja</w:t>
      </w:r>
      <w:r w:rsidR="00C3007F">
        <w:rPr>
          <w:rStyle w:val="naslovindexi1"/>
          <w:rFonts w:ascii="Times New Roman" w:hAnsi="Times New Roman"/>
          <w:color w:val="auto"/>
          <w:sz w:val="24"/>
          <w:szCs w:val="24"/>
        </w:rPr>
        <w:t xml:space="preserve"> na oglasnoj tabli </w:t>
      </w:r>
      <w:r w:rsidR="00D41AD0">
        <w:rPr>
          <w:rStyle w:val="naslovindexi1"/>
          <w:rFonts w:ascii="Times New Roman" w:hAnsi="Times New Roman"/>
          <w:color w:val="auto"/>
          <w:sz w:val="24"/>
          <w:szCs w:val="24"/>
        </w:rPr>
        <w:t>NZS Mali Iđoš</w:t>
      </w:r>
      <w:r w:rsidR="0093458B">
        <w:rPr>
          <w:rStyle w:val="naslovindexi1"/>
          <w:rFonts w:ascii="Times New Roman" w:hAnsi="Times New Roman"/>
          <w:color w:val="auto"/>
          <w:sz w:val="24"/>
          <w:szCs w:val="24"/>
        </w:rPr>
        <w:t xml:space="preserve"> i na sajtu škole</w:t>
      </w:r>
      <w:r w:rsidRPr="00BB5D3E">
        <w:t>. Nepotpune i neblagovremene prijave neće se uzeti u razmatranje.</w:t>
      </w:r>
    </w:p>
    <w:p w:rsidR="007E20E7" w:rsidRDefault="007E20E7" w:rsidP="002759F4">
      <w:pPr>
        <w:rPr>
          <w:lang w:val="sr-Latn-CS" w:eastAsia="sr-Latn-CS"/>
        </w:rPr>
      </w:pPr>
    </w:p>
    <w:p w:rsidR="00BA35F7" w:rsidRPr="00BB5D3E" w:rsidRDefault="002759F4" w:rsidP="00BA35F7">
      <w:pPr>
        <w:rPr>
          <w:b/>
          <w:sz w:val="24"/>
          <w:szCs w:val="24"/>
          <w:lang w:val="sr-Latn-CS" w:eastAsia="sr-Latn-CS"/>
        </w:rPr>
      </w:pPr>
      <w:r w:rsidRPr="00BB5D3E">
        <w:rPr>
          <w:b/>
          <w:sz w:val="24"/>
          <w:szCs w:val="24"/>
          <w:lang w:val="sr-Latn-CS" w:eastAsia="sr-Latn-CS"/>
        </w:rPr>
        <w:t xml:space="preserve">                                                         </w:t>
      </w:r>
      <w:r w:rsidR="00BB5D3E">
        <w:rPr>
          <w:b/>
          <w:sz w:val="24"/>
          <w:szCs w:val="24"/>
          <w:lang w:val="sr-Latn-CS" w:eastAsia="sr-Latn-CS"/>
        </w:rPr>
        <w:t xml:space="preserve">             </w:t>
      </w:r>
      <w:r w:rsidR="00BA35F7">
        <w:rPr>
          <w:b/>
          <w:sz w:val="24"/>
          <w:szCs w:val="24"/>
          <w:lang w:val="sr-Latn-CS" w:eastAsia="sr-Latn-CS"/>
        </w:rPr>
        <w:t xml:space="preserve">   </w:t>
      </w:r>
      <w:r w:rsidR="000D107E">
        <w:rPr>
          <w:b/>
          <w:sz w:val="24"/>
          <w:szCs w:val="24"/>
          <w:lang w:val="sr-Latn-CS" w:eastAsia="sr-Latn-CS"/>
        </w:rPr>
        <w:t xml:space="preserve">                                DIREKTOR ŠKOLE</w:t>
      </w:r>
      <w:r w:rsidR="00BA35F7" w:rsidRPr="00BB5D3E">
        <w:rPr>
          <w:b/>
          <w:sz w:val="24"/>
          <w:szCs w:val="24"/>
          <w:lang w:val="sr-Latn-CS" w:eastAsia="sr-Latn-CS"/>
        </w:rPr>
        <w:t>:</w:t>
      </w:r>
    </w:p>
    <w:p w:rsidR="00CB0129" w:rsidRPr="00335138" w:rsidRDefault="00BA35F7" w:rsidP="00335138">
      <w:pPr>
        <w:rPr>
          <w:b/>
          <w:sz w:val="24"/>
          <w:szCs w:val="24"/>
          <w:lang w:val="sr-Latn-CS" w:eastAsia="sr-Latn-CS"/>
        </w:rPr>
      </w:pPr>
      <w:r w:rsidRPr="00BB5D3E">
        <w:rPr>
          <w:b/>
          <w:sz w:val="24"/>
          <w:szCs w:val="24"/>
          <w:lang w:val="sr-Latn-CS" w:eastAsia="sr-Latn-CS"/>
        </w:rPr>
        <w:t xml:space="preserve">                                                                                   </w:t>
      </w:r>
      <w:r>
        <w:rPr>
          <w:b/>
          <w:sz w:val="24"/>
          <w:szCs w:val="24"/>
          <w:lang w:val="sr-Latn-CS" w:eastAsia="sr-Latn-CS"/>
        </w:rPr>
        <w:t xml:space="preserve">                             Hajvert Akoš</w:t>
      </w:r>
    </w:p>
    <w:p w:rsidR="007641E6" w:rsidRPr="00085BD5" w:rsidRDefault="007641E6" w:rsidP="00085BD5">
      <w:pPr>
        <w:ind w:left="-900" w:firstLine="900"/>
        <w:jc w:val="both"/>
        <w:rPr>
          <w:b/>
          <w:sz w:val="28"/>
          <w:szCs w:val="28"/>
          <w:u w:val="single"/>
          <w:lang w:val="sr-Latn-CS"/>
        </w:rPr>
      </w:pPr>
    </w:p>
    <w:p w:rsidR="007641E6" w:rsidRPr="00085BD5" w:rsidRDefault="007641E6" w:rsidP="00085BD5">
      <w:pPr>
        <w:ind w:left="-900" w:firstLine="900"/>
        <w:jc w:val="both"/>
        <w:rPr>
          <w:b/>
          <w:sz w:val="28"/>
          <w:szCs w:val="28"/>
          <w:u w:val="single"/>
          <w:lang w:val="sr-Latn-CS"/>
        </w:rPr>
      </w:pPr>
      <w:r w:rsidRPr="00085BD5">
        <w:rPr>
          <w:b/>
          <w:sz w:val="28"/>
          <w:szCs w:val="28"/>
          <w:u w:val="single"/>
          <w:lang w:val="sr-Latn-CS"/>
        </w:rPr>
        <w:lastRenderedPageBreak/>
        <w:t xml:space="preserve">    </w:t>
      </w:r>
    </w:p>
    <w:p w:rsidR="007641E6" w:rsidRPr="00085BD5" w:rsidRDefault="007641E6" w:rsidP="00085BD5">
      <w:pPr>
        <w:ind w:left="-900" w:firstLine="900"/>
        <w:jc w:val="both"/>
        <w:rPr>
          <w:b/>
          <w:sz w:val="28"/>
          <w:szCs w:val="28"/>
          <w:u w:val="single"/>
          <w:lang w:val="sr-Latn-CS"/>
        </w:rPr>
      </w:pPr>
    </w:p>
    <w:p w:rsidR="007641E6" w:rsidRPr="00085BD5" w:rsidRDefault="007641E6" w:rsidP="00085BD5">
      <w:pPr>
        <w:ind w:left="-900" w:firstLine="900"/>
        <w:jc w:val="both"/>
        <w:rPr>
          <w:b/>
          <w:sz w:val="28"/>
          <w:szCs w:val="28"/>
          <w:u w:val="single"/>
          <w:lang w:val="sr-Latn-CS"/>
        </w:rPr>
      </w:pPr>
    </w:p>
    <w:p w:rsidR="002753FC" w:rsidRPr="00085BD5" w:rsidRDefault="002753FC" w:rsidP="00085BD5">
      <w:pPr>
        <w:ind w:left="-900" w:firstLine="900"/>
        <w:jc w:val="both"/>
        <w:rPr>
          <w:sz w:val="28"/>
          <w:szCs w:val="28"/>
          <w:lang w:val="sr-Latn-CS"/>
        </w:rPr>
      </w:pPr>
    </w:p>
    <w:sectPr w:rsidR="002753FC" w:rsidRPr="00085BD5" w:rsidSect="00335138">
      <w:pgSz w:w="12240" w:h="15840"/>
      <w:pgMar w:top="993" w:right="9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0B"/>
    <w:multiLevelType w:val="hybridMultilevel"/>
    <w:tmpl w:val="A00090E4"/>
    <w:lvl w:ilvl="0" w:tplc="76B2168E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033367DA"/>
    <w:multiLevelType w:val="hybridMultilevel"/>
    <w:tmpl w:val="E2F0A5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30B03"/>
    <w:multiLevelType w:val="multilevel"/>
    <w:tmpl w:val="9B348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4091"/>
    <w:multiLevelType w:val="hybridMultilevel"/>
    <w:tmpl w:val="75E681F2"/>
    <w:lvl w:ilvl="0" w:tplc="081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753FC"/>
    <w:rsid w:val="00010F98"/>
    <w:rsid w:val="00017100"/>
    <w:rsid w:val="00024D99"/>
    <w:rsid w:val="00052C01"/>
    <w:rsid w:val="00085BD5"/>
    <w:rsid w:val="000910C0"/>
    <w:rsid w:val="000D107E"/>
    <w:rsid w:val="00127A60"/>
    <w:rsid w:val="0013412E"/>
    <w:rsid w:val="00151686"/>
    <w:rsid w:val="00171068"/>
    <w:rsid w:val="001C1CC9"/>
    <w:rsid w:val="001C48C3"/>
    <w:rsid w:val="001E02A3"/>
    <w:rsid w:val="001E6307"/>
    <w:rsid w:val="00247081"/>
    <w:rsid w:val="00256582"/>
    <w:rsid w:val="00273702"/>
    <w:rsid w:val="002753FC"/>
    <w:rsid w:val="002759F4"/>
    <w:rsid w:val="002A0AE3"/>
    <w:rsid w:val="002D1712"/>
    <w:rsid w:val="002E3888"/>
    <w:rsid w:val="002F7D74"/>
    <w:rsid w:val="00303193"/>
    <w:rsid w:val="00303C1A"/>
    <w:rsid w:val="003275C8"/>
    <w:rsid w:val="00330755"/>
    <w:rsid w:val="003341C0"/>
    <w:rsid w:val="00335138"/>
    <w:rsid w:val="00360278"/>
    <w:rsid w:val="00362765"/>
    <w:rsid w:val="0037641A"/>
    <w:rsid w:val="003B58EB"/>
    <w:rsid w:val="003C55AC"/>
    <w:rsid w:val="004027D0"/>
    <w:rsid w:val="00422423"/>
    <w:rsid w:val="00442EAE"/>
    <w:rsid w:val="004B6CC4"/>
    <w:rsid w:val="004E628F"/>
    <w:rsid w:val="004F78C8"/>
    <w:rsid w:val="0050181E"/>
    <w:rsid w:val="005019C3"/>
    <w:rsid w:val="00513394"/>
    <w:rsid w:val="00551713"/>
    <w:rsid w:val="00581178"/>
    <w:rsid w:val="005C126B"/>
    <w:rsid w:val="005D4D1D"/>
    <w:rsid w:val="005E2C7D"/>
    <w:rsid w:val="00653C09"/>
    <w:rsid w:val="00662A30"/>
    <w:rsid w:val="00671536"/>
    <w:rsid w:val="00723337"/>
    <w:rsid w:val="00760E57"/>
    <w:rsid w:val="007641E6"/>
    <w:rsid w:val="007705B8"/>
    <w:rsid w:val="00774DF8"/>
    <w:rsid w:val="00795B91"/>
    <w:rsid w:val="007A47CC"/>
    <w:rsid w:val="007D33BD"/>
    <w:rsid w:val="007E20E7"/>
    <w:rsid w:val="007F20A6"/>
    <w:rsid w:val="007F6B76"/>
    <w:rsid w:val="00823D0B"/>
    <w:rsid w:val="008248AE"/>
    <w:rsid w:val="0083598A"/>
    <w:rsid w:val="008629A6"/>
    <w:rsid w:val="008635DC"/>
    <w:rsid w:val="008804CA"/>
    <w:rsid w:val="008872EE"/>
    <w:rsid w:val="008A78A4"/>
    <w:rsid w:val="008C7AA8"/>
    <w:rsid w:val="008E3469"/>
    <w:rsid w:val="008F5ACA"/>
    <w:rsid w:val="00903C82"/>
    <w:rsid w:val="009175AD"/>
    <w:rsid w:val="00923F3C"/>
    <w:rsid w:val="0093263B"/>
    <w:rsid w:val="0093458B"/>
    <w:rsid w:val="00951628"/>
    <w:rsid w:val="009579DA"/>
    <w:rsid w:val="00964DBF"/>
    <w:rsid w:val="009B50CD"/>
    <w:rsid w:val="009D009F"/>
    <w:rsid w:val="00A132B2"/>
    <w:rsid w:val="00A37B7B"/>
    <w:rsid w:val="00A52C42"/>
    <w:rsid w:val="00A80857"/>
    <w:rsid w:val="00A835FD"/>
    <w:rsid w:val="00A9612E"/>
    <w:rsid w:val="00AC1465"/>
    <w:rsid w:val="00B12DD7"/>
    <w:rsid w:val="00B52C51"/>
    <w:rsid w:val="00B5355F"/>
    <w:rsid w:val="00B5585D"/>
    <w:rsid w:val="00BA35F7"/>
    <w:rsid w:val="00BA39BC"/>
    <w:rsid w:val="00BB5D3E"/>
    <w:rsid w:val="00BC17B2"/>
    <w:rsid w:val="00BE0158"/>
    <w:rsid w:val="00C217DC"/>
    <w:rsid w:val="00C3007F"/>
    <w:rsid w:val="00C649A4"/>
    <w:rsid w:val="00C73204"/>
    <w:rsid w:val="00CB0129"/>
    <w:rsid w:val="00CF4821"/>
    <w:rsid w:val="00D41AD0"/>
    <w:rsid w:val="00D540D9"/>
    <w:rsid w:val="00D80D80"/>
    <w:rsid w:val="00D82189"/>
    <w:rsid w:val="00D94D9E"/>
    <w:rsid w:val="00DA3529"/>
    <w:rsid w:val="00DC5FA7"/>
    <w:rsid w:val="00DE1D91"/>
    <w:rsid w:val="00DF51E7"/>
    <w:rsid w:val="00E1145A"/>
    <w:rsid w:val="00E1454E"/>
    <w:rsid w:val="00E14B75"/>
    <w:rsid w:val="00E41F7C"/>
    <w:rsid w:val="00E76E30"/>
    <w:rsid w:val="00E8320F"/>
    <w:rsid w:val="00E9799D"/>
    <w:rsid w:val="00EA7774"/>
    <w:rsid w:val="00EC6065"/>
    <w:rsid w:val="00ED196F"/>
    <w:rsid w:val="00EF1499"/>
    <w:rsid w:val="00F015CF"/>
    <w:rsid w:val="00F05B6F"/>
    <w:rsid w:val="00F36471"/>
    <w:rsid w:val="00F7742C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42C"/>
    <w:rPr>
      <w:sz w:val="44"/>
      <w:szCs w:val="4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53F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753FC"/>
    <w:rPr>
      <w:color w:val="0000FF"/>
      <w:u w:val="single"/>
    </w:rPr>
  </w:style>
  <w:style w:type="paragraph" w:styleId="BalloonText">
    <w:name w:val="Balloon Text"/>
    <w:basedOn w:val="Normal"/>
    <w:semiHidden/>
    <w:rsid w:val="0037641A"/>
    <w:rPr>
      <w:rFonts w:ascii="Tahoma" w:hAnsi="Tahoma" w:cs="Tahoma"/>
      <w:sz w:val="16"/>
      <w:szCs w:val="16"/>
    </w:rPr>
  </w:style>
  <w:style w:type="paragraph" w:customStyle="1" w:styleId="tableborderlez">
    <w:name w:val="tableborderlez"/>
    <w:basedOn w:val="Normal"/>
    <w:rsid w:val="00CB0129"/>
    <w:pPr>
      <w:spacing w:before="100" w:beforeAutospacing="1" w:after="100" w:afterAutospacing="1"/>
    </w:pPr>
    <w:rPr>
      <w:rFonts w:ascii="Verdana" w:hAnsi="Verdana"/>
      <w:color w:val="333333"/>
      <w:sz w:val="19"/>
      <w:szCs w:val="19"/>
      <w:lang w:val="en-US"/>
    </w:rPr>
  </w:style>
  <w:style w:type="character" w:customStyle="1" w:styleId="naslovindexi1">
    <w:name w:val="naslov_indexi1"/>
    <w:basedOn w:val="DefaultParagraphFont"/>
    <w:rsid w:val="00CB0129"/>
    <w:rPr>
      <w:rFonts w:ascii="Verdana" w:hAnsi="Verdana" w:hint="default"/>
      <w:b/>
      <w:bCs/>
      <w:color w:val="CF4B47"/>
      <w:sz w:val="19"/>
      <w:szCs w:val="19"/>
    </w:rPr>
  </w:style>
  <w:style w:type="paragraph" w:customStyle="1" w:styleId="pn1">
    <w:name w:val="pn1"/>
    <w:basedOn w:val="Normal"/>
    <w:next w:val="Normal"/>
    <w:rsid w:val="00085BD5"/>
    <w:pPr>
      <w:autoSpaceDE w:val="0"/>
      <w:autoSpaceDN w:val="0"/>
      <w:adjustRightInd w:val="0"/>
      <w:spacing w:before="100" w:after="100"/>
    </w:pPr>
    <w:rPr>
      <w:sz w:val="24"/>
      <w:szCs w:val="24"/>
      <w:lang w:val="sr-Latn-CS" w:eastAsia="sr-Latn-CS"/>
    </w:rPr>
  </w:style>
  <w:style w:type="paragraph" w:customStyle="1" w:styleId="normal0">
    <w:name w:val="normal"/>
    <w:basedOn w:val="Normal"/>
    <w:rsid w:val="0093263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customStyle="1" w:styleId="apple-style-span">
    <w:name w:val="apple-style-span"/>
    <w:basedOn w:val="DefaultParagraphFont"/>
    <w:rsid w:val="007D3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5F0B-23D0-46C5-8B89-29035114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OGLEDNA OSNOVNA ŠKOLA "ADI ENDRE" - MALI IĐOŠ</vt:lpstr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OGLEDNA OSNOVNA ŠKOLA "ADI ENDRE" - MALI IĐOŠ</dc:title>
  <dc:subject/>
  <dc:creator>Milorad Ilic</dc:creator>
  <cp:keywords/>
  <dc:description/>
  <cp:lastModifiedBy>Milorad</cp:lastModifiedBy>
  <cp:revision>2</cp:revision>
  <cp:lastPrinted>2016-09-22T07:50:00Z</cp:lastPrinted>
  <dcterms:created xsi:type="dcterms:W3CDTF">2017-09-27T12:15:00Z</dcterms:created>
  <dcterms:modified xsi:type="dcterms:W3CDTF">2017-09-27T12:15:00Z</dcterms:modified>
</cp:coreProperties>
</file>